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86" w:type="dxa"/>
        <w:jc w:val="center"/>
        <w:tblLook w:val="01E0"/>
      </w:tblPr>
      <w:tblGrid>
        <w:gridCol w:w="3828"/>
        <w:gridCol w:w="5758"/>
      </w:tblGrid>
      <w:tr w:rsidR="004D7151" w:rsidRPr="00724211" w:rsidTr="006D27FA">
        <w:trPr>
          <w:trHeight w:val="473"/>
          <w:jc w:val="center"/>
        </w:trPr>
        <w:tc>
          <w:tcPr>
            <w:tcW w:w="3828" w:type="dxa"/>
            <w:shd w:val="clear" w:color="auto" w:fill="auto"/>
            <w:vAlign w:val="center"/>
          </w:tcPr>
          <w:p w:rsidR="002A5AF4" w:rsidRPr="00724211" w:rsidRDefault="00A91D7E" w:rsidP="002A5AF4">
            <w:pPr>
              <w:spacing w:after="0"/>
              <w:jc w:val="center"/>
              <w:rPr>
                <w:rFonts w:ascii="Times New Roman" w:hAnsi="Times New Roman" w:cs="Times New Roman"/>
                <w:b/>
                <w:color w:val="000000" w:themeColor="text1"/>
                <w:sz w:val="26"/>
                <w:szCs w:val="26"/>
                <w:lang w:val="nl-NL"/>
              </w:rPr>
            </w:pPr>
            <w:r w:rsidRPr="00724211">
              <w:rPr>
                <w:rFonts w:ascii="Times New Roman" w:hAnsi="Times New Roman" w:cs="Times New Roman"/>
                <w:b/>
                <w:color w:val="000000" w:themeColor="text1"/>
                <w:sz w:val="26"/>
                <w:szCs w:val="26"/>
                <w:lang w:val="nl-NL"/>
              </w:rPr>
              <w:t>ỦY BAN NHÂN DÂN</w:t>
            </w:r>
          </w:p>
          <w:p w:rsidR="002A5AF4" w:rsidRPr="00724211" w:rsidRDefault="00A91D7E" w:rsidP="002A5AF4">
            <w:pPr>
              <w:spacing w:after="0"/>
              <w:jc w:val="center"/>
              <w:rPr>
                <w:rFonts w:ascii="Times New Roman" w:hAnsi="Times New Roman" w:cs="Times New Roman"/>
                <w:b/>
                <w:color w:val="000000" w:themeColor="text1"/>
                <w:sz w:val="26"/>
                <w:szCs w:val="26"/>
                <w:lang w:val="nl-NL"/>
              </w:rPr>
            </w:pPr>
            <w:r w:rsidRPr="00724211">
              <w:rPr>
                <w:rFonts w:ascii="Times New Roman" w:hAnsi="Times New Roman" w:cs="Times New Roman"/>
                <w:b/>
                <w:color w:val="000000" w:themeColor="text1"/>
                <w:sz w:val="26"/>
                <w:szCs w:val="26"/>
                <w:lang w:val="nl-NL"/>
              </w:rPr>
              <w:t>PHƯỜ</w:t>
            </w:r>
            <w:r w:rsidR="000901AA" w:rsidRPr="00724211">
              <w:rPr>
                <w:rFonts w:ascii="Times New Roman" w:hAnsi="Times New Roman" w:cs="Times New Roman"/>
                <w:b/>
                <w:color w:val="000000" w:themeColor="text1"/>
                <w:sz w:val="26"/>
                <w:szCs w:val="26"/>
                <w:lang w:val="nl-NL"/>
              </w:rPr>
              <w:t>NG LONG THẠNH</w:t>
            </w:r>
          </w:p>
        </w:tc>
        <w:tc>
          <w:tcPr>
            <w:tcW w:w="5758" w:type="dxa"/>
            <w:shd w:val="clear" w:color="auto" w:fill="auto"/>
            <w:vAlign w:val="center"/>
          </w:tcPr>
          <w:p w:rsidR="002A5AF4" w:rsidRPr="00724211" w:rsidRDefault="002A5AF4" w:rsidP="002A5AF4">
            <w:pPr>
              <w:spacing w:after="0"/>
              <w:jc w:val="center"/>
              <w:rPr>
                <w:rFonts w:ascii="Times New Roman" w:hAnsi="Times New Roman" w:cs="Times New Roman"/>
                <w:b/>
                <w:color w:val="000000" w:themeColor="text1"/>
                <w:sz w:val="26"/>
                <w:szCs w:val="26"/>
                <w:lang w:val="nl-NL"/>
              </w:rPr>
            </w:pPr>
            <w:r w:rsidRPr="00724211">
              <w:rPr>
                <w:rFonts w:ascii="Times New Roman" w:hAnsi="Times New Roman" w:cs="Times New Roman"/>
                <w:b/>
                <w:color w:val="000000" w:themeColor="text1"/>
                <w:sz w:val="26"/>
                <w:szCs w:val="26"/>
                <w:lang w:val="nl-NL"/>
              </w:rPr>
              <w:t>CỘNG HÒA XÃ HỘI CHỦ NGHĨA VIỆT NAM</w:t>
            </w:r>
          </w:p>
          <w:p w:rsidR="002A5AF4" w:rsidRPr="00724211" w:rsidRDefault="002A5AF4" w:rsidP="002A5AF4">
            <w:pPr>
              <w:spacing w:after="0"/>
              <w:jc w:val="center"/>
              <w:rPr>
                <w:rFonts w:ascii="Times New Roman" w:hAnsi="Times New Roman" w:cs="Times New Roman"/>
                <w:b/>
                <w:color w:val="000000" w:themeColor="text1"/>
                <w:sz w:val="28"/>
                <w:szCs w:val="28"/>
                <w:lang w:val="nl-NL"/>
              </w:rPr>
            </w:pPr>
            <w:r w:rsidRPr="00724211">
              <w:rPr>
                <w:rFonts w:ascii="Times New Roman" w:hAnsi="Times New Roman" w:cs="Times New Roman"/>
                <w:b/>
                <w:color w:val="000000" w:themeColor="text1"/>
                <w:sz w:val="28"/>
                <w:szCs w:val="28"/>
                <w:lang w:val="nl-NL"/>
              </w:rPr>
              <w:t>Độc lập - Tự do - Hạnh phúc</w:t>
            </w:r>
          </w:p>
        </w:tc>
      </w:tr>
      <w:tr w:rsidR="00BC6DF0" w:rsidRPr="00724211" w:rsidTr="006D27FA">
        <w:trPr>
          <w:jc w:val="center"/>
        </w:trPr>
        <w:tc>
          <w:tcPr>
            <w:tcW w:w="3828" w:type="dxa"/>
            <w:shd w:val="clear" w:color="auto" w:fill="auto"/>
          </w:tcPr>
          <w:p w:rsidR="002A5AF4" w:rsidRPr="00724211" w:rsidRDefault="007746CB" w:rsidP="002A5AF4">
            <w:pPr>
              <w:spacing w:after="0"/>
              <w:jc w:val="center"/>
              <w:rPr>
                <w:rFonts w:ascii="Times New Roman" w:hAnsi="Times New Roman" w:cs="Times New Roman"/>
                <w:color w:val="000000" w:themeColor="text1"/>
                <w:sz w:val="18"/>
                <w:lang w:val="nl-NL"/>
              </w:rPr>
            </w:pPr>
            <w:r w:rsidRPr="007746CB">
              <w:rPr>
                <w:rFonts w:ascii="Times New Roman" w:hAnsi="Times New Roman" w:cs="Times New Roman"/>
                <w:noProof/>
                <w:color w:val="000000" w:themeColor="text1"/>
                <w:lang w:val="vi-VN" w:eastAsia="vi-VN"/>
              </w:rPr>
              <w:pict>
                <v:line id="Straight Connector 5" o:spid="_x0000_s2052" style="position:absolute;left:0;text-align:left;z-index:251658240;visibility:visible;mso-position-horizontal-relative:text;mso-position-vertical-relative:text" from="60.1pt,2.45pt" to="12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"/>
              </w:pict>
            </w:r>
          </w:p>
          <w:p w:rsidR="002A5AF4" w:rsidRPr="00724211" w:rsidRDefault="002A5AF4" w:rsidP="004815E9">
            <w:pPr>
              <w:spacing w:after="0"/>
              <w:jc w:val="center"/>
              <w:rPr>
                <w:rFonts w:ascii="Times New Roman" w:hAnsi="Times New Roman" w:cs="Times New Roman"/>
                <w:color w:val="000000" w:themeColor="text1"/>
                <w:sz w:val="26"/>
                <w:szCs w:val="26"/>
                <w:lang w:val="nl-NL"/>
              </w:rPr>
            </w:pPr>
            <w:r w:rsidRPr="00724211">
              <w:rPr>
                <w:rFonts w:ascii="Times New Roman" w:hAnsi="Times New Roman" w:cs="Times New Roman"/>
                <w:color w:val="000000" w:themeColor="text1"/>
                <w:sz w:val="26"/>
                <w:szCs w:val="26"/>
                <w:lang w:val="nl-NL"/>
              </w:rPr>
              <w:t>Số</w:t>
            </w:r>
            <w:r w:rsidR="009029C4" w:rsidRPr="00724211">
              <w:rPr>
                <w:rFonts w:ascii="Times New Roman" w:hAnsi="Times New Roman" w:cs="Times New Roman"/>
                <w:color w:val="000000" w:themeColor="text1"/>
                <w:sz w:val="26"/>
                <w:szCs w:val="26"/>
                <w:lang w:val="nl-NL"/>
              </w:rPr>
              <w:t>:</w:t>
            </w:r>
            <w:r w:rsidR="00AC59EC">
              <w:rPr>
                <w:rFonts w:ascii="Times New Roman" w:hAnsi="Times New Roman" w:cs="Times New Roman"/>
                <w:color w:val="000000" w:themeColor="text1"/>
                <w:sz w:val="26"/>
                <w:szCs w:val="26"/>
                <w:lang w:val="nl-NL"/>
              </w:rPr>
              <w:t xml:space="preserve"> 279</w:t>
            </w:r>
            <w:r w:rsidR="002D6964">
              <w:rPr>
                <w:rFonts w:ascii="Times New Roman" w:hAnsi="Times New Roman" w:cs="Times New Roman"/>
                <w:color w:val="000000" w:themeColor="text1"/>
                <w:sz w:val="26"/>
                <w:szCs w:val="26"/>
                <w:lang w:val="nl-NL"/>
              </w:rPr>
              <w:t>/KH</w:t>
            </w:r>
            <w:r w:rsidRPr="00724211">
              <w:rPr>
                <w:rFonts w:ascii="Times New Roman" w:hAnsi="Times New Roman" w:cs="Times New Roman"/>
                <w:color w:val="000000" w:themeColor="text1"/>
                <w:sz w:val="26"/>
                <w:szCs w:val="26"/>
                <w:lang w:val="nl-NL"/>
              </w:rPr>
              <w:t>-</w:t>
            </w:r>
            <w:r w:rsidR="00A91D7E" w:rsidRPr="00724211">
              <w:rPr>
                <w:rFonts w:ascii="Times New Roman" w:hAnsi="Times New Roman" w:cs="Times New Roman"/>
                <w:color w:val="000000" w:themeColor="text1"/>
                <w:sz w:val="26"/>
                <w:szCs w:val="26"/>
                <w:lang w:val="nl-NL"/>
              </w:rPr>
              <w:t>UBND</w:t>
            </w:r>
          </w:p>
        </w:tc>
        <w:tc>
          <w:tcPr>
            <w:tcW w:w="5758" w:type="dxa"/>
            <w:shd w:val="clear" w:color="auto" w:fill="auto"/>
          </w:tcPr>
          <w:p w:rsidR="002A5AF4" w:rsidRPr="00724211" w:rsidRDefault="007746CB" w:rsidP="002A5AF4">
            <w:pPr>
              <w:spacing w:after="0"/>
              <w:jc w:val="center"/>
              <w:rPr>
                <w:rFonts w:ascii="Times New Roman" w:hAnsi="Times New Roman" w:cs="Times New Roman"/>
                <w:i/>
                <w:color w:val="000000" w:themeColor="text1"/>
                <w:lang w:val="nl-NL"/>
              </w:rPr>
            </w:pPr>
            <w:r w:rsidRPr="007746CB">
              <w:rPr>
                <w:rFonts w:ascii="Times New Roman" w:hAnsi="Times New Roman" w:cs="Times New Roman"/>
                <w:i/>
                <w:noProof/>
                <w:color w:val="000000" w:themeColor="text1"/>
                <w:lang w:val="vi-VN" w:eastAsia="vi-VN"/>
              </w:rPr>
              <w:pict>
                <v:line id="Straight Connector 4" o:spid="_x0000_s2051" style="position:absolute;left:0;text-align:left;z-index:251664384;visibility:visible;mso-position-horizontal-relative:text;mso-position-vertical-relative:text" from="54.3pt,2.45pt" to="223.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"/>
              </w:pict>
            </w:r>
          </w:p>
          <w:p w:rsidR="002A5AF4" w:rsidRPr="00724211" w:rsidRDefault="006E3161" w:rsidP="004815E9">
            <w:pPr>
              <w:spacing w:after="0"/>
              <w:jc w:val="center"/>
              <w:rPr>
                <w:rFonts w:ascii="Times New Roman" w:hAnsi="Times New Roman" w:cs="Times New Roman"/>
                <w:color w:val="000000" w:themeColor="text1"/>
                <w:sz w:val="26"/>
                <w:szCs w:val="26"/>
                <w:lang w:val="nl-NL"/>
              </w:rPr>
            </w:pPr>
            <w:r w:rsidRPr="00724211">
              <w:rPr>
                <w:rFonts w:ascii="Times New Roman" w:hAnsi="Times New Roman" w:cs="Times New Roman"/>
                <w:i/>
                <w:color w:val="000000" w:themeColor="text1"/>
                <w:sz w:val="26"/>
                <w:szCs w:val="26"/>
                <w:lang w:val="nl-NL"/>
              </w:rPr>
              <w:t>Long</w:t>
            </w:r>
            <w:r w:rsidR="000901AA" w:rsidRPr="00724211">
              <w:rPr>
                <w:rFonts w:ascii="Times New Roman" w:hAnsi="Times New Roman" w:cs="Times New Roman"/>
                <w:i/>
                <w:color w:val="000000" w:themeColor="text1"/>
                <w:sz w:val="26"/>
                <w:szCs w:val="26"/>
                <w:lang w:val="nl-NL"/>
              </w:rPr>
              <w:t xml:space="preserve"> Thạnh</w:t>
            </w:r>
            <w:r w:rsidR="002A5AF4" w:rsidRPr="00724211">
              <w:rPr>
                <w:rFonts w:ascii="Times New Roman" w:hAnsi="Times New Roman" w:cs="Times New Roman"/>
                <w:i/>
                <w:color w:val="000000" w:themeColor="text1"/>
                <w:sz w:val="26"/>
                <w:szCs w:val="26"/>
                <w:lang w:val="nl-NL"/>
              </w:rPr>
              <w:t>, ngày</w:t>
            </w:r>
            <w:r w:rsidR="00AC59EC">
              <w:rPr>
                <w:rFonts w:ascii="Times New Roman" w:hAnsi="Times New Roman" w:cs="Times New Roman"/>
                <w:i/>
                <w:color w:val="000000" w:themeColor="text1"/>
                <w:sz w:val="26"/>
                <w:szCs w:val="26"/>
                <w:lang w:val="nl-NL"/>
              </w:rPr>
              <w:t xml:space="preserve"> 10 </w:t>
            </w:r>
            <w:r w:rsidR="002A5AF4" w:rsidRPr="00724211">
              <w:rPr>
                <w:rFonts w:ascii="Times New Roman" w:hAnsi="Times New Roman" w:cs="Times New Roman"/>
                <w:i/>
                <w:color w:val="000000" w:themeColor="text1"/>
                <w:sz w:val="26"/>
                <w:szCs w:val="26"/>
                <w:lang w:val="nl-NL"/>
              </w:rPr>
              <w:t xml:space="preserve">tháng </w:t>
            </w:r>
            <w:r w:rsidR="00EA7A2D">
              <w:rPr>
                <w:rFonts w:ascii="Times New Roman" w:hAnsi="Times New Roman" w:cs="Times New Roman"/>
                <w:i/>
                <w:color w:val="000000" w:themeColor="text1"/>
                <w:sz w:val="26"/>
                <w:szCs w:val="26"/>
                <w:lang w:val="nl-NL"/>
              </w:rPr>
              <w:t>4</w:t>
            </w:r>
            <w:r w:rsidR="003F2BB5">
              <w:rPr>
                <w:rFonts w:ascii="Times New Roman" w:hAnsi="Times New Roman" w:cs="Times New Roman"/>
                <w:i/>
                <w:color w:val="000000" w:themeColor="text1"/>
                <w:sz w:val="26"/>
                <w:szCs w:val="26"/>
                <w:lang w:val="nl-NL"/>
              </w:rPr>
              <w:t xml:space="preserve"> năm 202</w:t>
            </w:r>
            <w:r w:rsidR="00AA566D">
              <w:rPr>
                <w:rFonts w:ascii="Times New Roman" w:hAnsi="Times New Roman" w:cs="Times New Roman"/>
                <w:i/>
                <w:color w:val="000000" w:themeColor="text1"/>
                <w:sz w:val="26"/>
                <w:szCs w:val="26"/>
                <w:lang w:val="nl-NL"/>
              </w:rPr>
              <w:t>4</w:t>
            </w:r>
          </w:p>
        </w:tc>
      </w:tr>
    </w:tbl>
    <w:p w:rsidR="002A5AF4" w:rsidRPr="0092171E" w:rsidRDefault="002A5AF4" w:rsidP="000A3157">
      <w:pPr>
        <w:spacing w:after="0" w:line="240" w:lineRule="auto"/>
        <w:jc w:val="center"/>
        <w:rPr>
          <w:rFonts w:ascii="Times New Roman" w:hAnsi="Times New Roman" w:cs="Times New Roman"/>
          <w:b/>
          <w:color w:val="000000" w:themeColor="text1"/>
          <w:sz w:val="24"/>
          <w:szCs w:val="28"/>
        </w:rPr>
      </w:pPr>
    </w:p>
    <w:p w:rsidR="000A3157" w:rsidRPr="00724211" w:rsidRDefault="00787982" w:rsidP="001F07D1">
      <w:pPr>
        <w:spacing w:before="120" w:after="0" w:line="240" w:lineRule="auto"/>
        <w:jc w:val="center"/>
        <w:rPr>
          <w:rFonts w:ascii="Times New Roman" w:hAnsi="Times New Roman" w:cs="Times New Roman"/>
          <w:b/>
          <w:color w:val="000000" w:themeColor="text1"/>
          <w:sz w:val="28"/>
          <w:szCs w:val="28"/>
          <w:lang w:val="nl-NL"/>
        </w:rPr>
      </w:pPr>
      <w:r w:rsidRPr="00724211">
        <w:rPr>
          <w:rFonts w:ascii="Times New Roman" w:hAnsi="Times New Roman" w:cs="Times New Roman"/>
          <w:b/>
          <w:color w:val="000000" w:themeColor="text1"/>
          <w:sz w:val="28"/>
          <w:szCs w:val="28"/>
          <w:lang w:val="nl-NL"/>
        </w:rPr>
        <w:t>K</w:t>
      </w:r>
      <w:r w:rsidR="00C87AAC" w:rsidRPr="00724211">
        <w:rPr>
          <w:rFonts w:ascii="Times New Roman" w:hAnsi="Times New Roman" w:cs="Times New Roman"/>
          <w:b/>
          <w:color w:val="000000" w:themeColor="text1"/>
          <w:sz w:val="28"/>
          <w:szCs w:val="28"/>
          <w:lang w:val="nl-NL"/>
        </w:rPr>
        <w:t>Ế HOẠCH</w:t>
      </w:r>
    </w:p>
    <w:p w:rsidR="0092171E" w:rsidRDefault="00C87AAC" w:rsidP="0092171E">
      <w:pPr>
        <w:spacing w:after="0" w:line="240" w:lineRule="auto"/>
        <w:jc w:val="center"/>
        <w:rPr>
          <w:rFonts w:ascii="Times New Roman" w:hAnsi="Times New Roman" w:cs="Times New Roman"/>
          <w:b/>
          <w:sz w:val="28"/>
          <w:szCs w:val="28"/>
          <w:lang w:val="nl-NL"/>
        </w:rPr>
      </w:pPr>
      <w:r w:rsidRPr="00724211">
        <w:rPr>
          <w:rFonts w:ascii="Times New Roman" w:hAnsi="Times New Roman" w:cs="Times New Roman"/>
          <w:b/>
          <w:sz w:val="28"/>
          <w:szCs w:val="28"/>
          <w:lang w:val="nl-NL"/>
        </w:rPr>
        <w:t>T</w:t>
      </w:r>
      <w:r w:rsidR="0092171E">
        <w:rPr>
          <w:rFonts w:ascii="Times New Roman" w:hAnsi="Times New Roman" w:cs="Times New Roman"/>
          <w:b/>
          <w:sz w:val="28"/>
          <w:szCs w:val="28"/>
          <w:lang w:val="nl-NL"/>
        </w:rPr>
        <w:t>riển khai t</w:t>
      </w:r>
      <w:r w:rsidRPr="00724211">
        <w:rPr>
          <w:rFonts w:ascii="Times New Roman" w:hAnsi="Times New Roman" w:cs="Times New Roman"/>
          <w:b/>
          <w:sz w:val="28"/>
          <w:szCs w:val="28"/>
          <w:lang w:val="nl-NL"/>
        </w:rPr>
        <w:t>hực hiện nâng cấp hạ tầ</w:t>
      </w:r>
      <w:r w:rsidR="009A41D1">
        <w:rPr>
          <w:rFonts w:ascii="Times New Roman" w:hAnsi="Times New Roman" w:cs="Times New Roman"/>
          <w:b/>
          <w:sz w:val="28"/>
          <w:szCs w:val="28"/>
          <w:lang w:val="nl-NL"/>
        </w:rPr>
        <w:t>ng kỹ thuật</w:t>
      </w:r>
      <w:r w:rsidRPr="00724211">
        <w:rPr>
          <w:rFonts w:ascii="Times New Roman" w:hAnsi="Times New Roman" w:cs="Times New Roman"/>
          <w:b/>
          <w:sz w:val="28"/>
          <w:szCs w:val="28"/>
          <w:lang w:val="nl-NL"/>
        </w:rPr>
        <w:t xml:space="preserve"> hẻm </w:t>
      </w:r>
    </w:p>
    <w:p w:rsidR="00FE5037" w:rsidRPr="00724211" w:rsidRDefault="00C87AAC" w:rsidP="0092171E">
      <w:pPr>
        <w:spacing w:after="0" w:line="240" w:lineRule="auto"/>
        <w:jc w:val="center"/>
        <w:rPr>
          <w:rFonts w:ascii="Times New Roman" w:hAnsi="Times New Roman" w:cs="Times New Roman"/>
          <w:b/>
          <w:sz w:val="28"/>
          <w:szCs w:val="28"/>
          <w:lang w:val="nl-NL"/>
        </w:rPr>
      </w:pPr>
      <w:r w:rsidRPr="00724211">
        <w:rPr>
          <w:rFonts w:ascii="Times New Roman" w:hAnsi="Times New Roman" w:cs="Times New Roman"/>
          <w:b/>
          <w:sz w:val="28"/>
          <w:szCs w:val="28"/>
          <w:lang w:val="nl-NL"/>
        </w:rPr>
        <w:t xml:space="preserve">trên địa bàn phường Long Thạnh </w:t>
      </w:r>
      <w:r w:rsidR="003F2BB5">
        <w:rPr>
          <w:rFonts w:ascii="Times New Roman" w:hAnsi="Times New Roman" w:cs="Times New Roman"/>
          <w:b/>
          <w:color w:val="000000" w:themeColor="text1"/>
          <w:sz w:val="28"/>
          <w:szCs w:val="28"/>
          <w:lang w:val="nl-NL"/>
        </w:rPr>
        <w:t>năm 202</w:t>
      </w:r>
      <w:r w:rsidR="00AA566D">
        <w:rPr>
          <w:rFonts w:ascii="Times New Roman" w:hAnsi="Times New Roman" w:cs="Times New Roman"/>
          <w:b/>
          <w:color w:val="000000" w:themeColor="text1"/>
          <w:sz w:val="28"/>
          <w:szCs w:val="28"/>
          <w:lang w:val="nl-NL"/>
        </w:rPr>
        <w:t>4</w:t>
      </w:r>
    </w:p>
    <w:p w:rsidR="00041DD9" w:rsidRPr="00724211" w:rsidRDefault="007746CB" w:rsidP="00A91D7E">
      <w:pPr>
        <w:spacing w:before="120" w:after="0"/>
        <w:jc w:val="both"/>
        <w:rPr>
          <w:rFonts w:ascii="Times New Roman" w:hAnsi="Times New Roman" w:cs="Times New Roman"/>
          <w:b/>
          <w:color w:val="000000" w:themeColor="text1"/>
          <w:sz w:val="16"/>
          <w:szCs w:val="28"/>
          <w:lang w:val="nl-NL"/>
        </w:rPr>
      </w:pPr>
      <w:r w:rsidRPr="007746CB">
        <w:rPr>
          <w:rFonts w:ascii="Times New Roman" w:hAnsi="Times New Roman" w:cs="Times New Roman"/>
          <w:b/>
          <w:noProof/>
          <w:color w:val="000000" w:themeColor="text1"/>
          <w:sz w:val="28"/>
          <w:szCs w:val="28"/>
          <w:lang w:val="vi-VN" w:eastAsia="vi-VN"/>
        </w:rPr>
        <w:pict>
          <v:line id="Straight Connector 3" o:spid="_x0000_s2050" style="position:absolute;left:0;text-align:left;z-index:251659264;visibility:visible;mso-width-relative:margin" from="155.6pt,4.1pt" to="320.5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" strokecolor="black [3200]" strokeweight=".5pt">
            <v:stroke joinstyle="miter"/>
          </v:line>
        </w:pict>
      </w:r>
    </w:p>
    <w:p w:rsidR="005B4630" w:rsidRPr="001F07D1" w:rsidRDefault="002439B1" w:rsidP="001F07D1">
      <w:pPr>
        <w:spacing w:before="120" w:after="80" w:line="240" w:lineRule="auto"/>
        <w:ind w:firstLine="709"/>
        <w:jc w:val="both"/>
        <w:rPr>
          <w:rFonts w:ascii="Times New Roman" w:hAnsi="Times New Roman" w:cs="Times New Roman"/>
          <w:iCs/>
          <w:color w:val="000000" w:themeColor="text1"/>
          <w:sz w:val="28"/>
          <w:szCs w:val="28"/>
          <w:lang w:val="nl-NL"/>
        </w:rPr>
      </w:pPr>
      <w:r w:rsidRPr="001F07D1">
        <w:rPr>
          <w:rFonts w:ascii="Times New Roman" w:hAnsi="Times New Roman" w:cs="Times New Roman"/>
          <w:iCs/>
          <w:color w:val="000000" w:themeColor="text1"/>
          <w:sz w:val="28"/>
          <w:szCs w:val="28"/>
          <w:lang w:val="nl-NL"/>
        </w:rPr>
        <w:t xml:space="preserve">Căn cứ </w:t>
      </w:r>
      <w:r w:rsidR="00A92BCE" w:rsidRPr="001F07D1">
        <w:rPr>
          <w:rFonts w:ascii="Times New Roman" w:hAnsi="Times New Roman" w:cs="Times New Roman"/>
          <w:iCs/>
          <w:color w:val="000000" w:themeColor="text1"/>
          <w:sz w:val="28"/>
          <w:szCs w:val="28"/>
          <w:lang w:val="nl-NL"/>
        </w:rPr>
        <w:t>Chương trình hành động số 02</w:t>
      </w:r>
      <w:r w:rsidR="001F07D1" w:rsidRPr="001F07D1">
        <w:rPr>
          <w:rFonts w:ascii="Times New Roman" w:hAnsi="Times New Roman" w:cs="Times New Roman"/>
          <w:iCs/>
          <w:color w:val="000000" w:themeColor="text1"/>
          <w:sz w:val="28"/>
          <w:szCs w:val="28"/>
          <w:lang w:val="nl-NL"/>
        </w:rPr>
        <w:t>-</w:t>
      </w:r>
      <w:r w:rsidR="00A92BCE" w:rsidRPr="001F07D1">
        <w:rPr>
          <w:rFonts w:ascii="Times New Roman" w:hAnsi="Times New Roman" w:cs="Times New Roman"/>
          <w:iCs/>
          <w:color w:val="000000" w:themeColor="text1"/>
          <w:sz w:val="28"/>
          <w:szCs w:val="28"/>
          <w:lang w:val="nl-NL"/>
        </w:rPr>
        <w:t xml:space="preserve">CTr/ĐU ngày 20/7/2022 của </w:t>
      </w:r>
      <w:r w:rsidR="001F07D1" w:rsidRPr="001F07D1">
        <w:rPr>
          <w:rFonts w:ascii="Times New Roman" w:hAnsi="Times New Roman" w:cs="Times New Roman"/>
          <w:iCs/>
          <w:color w:val="000000" w:themeColor="text1"/>
          <w:sz w:val="28"/>
          <w:szCs w:val="28"/>
          <w:lang w:val="nl-NL"/>
        </w:rPr>
        <w:t>BCH</w:t>
      </w:r>
      <w:r w:rsidR="00A92BCE" w:rsidRPr="001F07D1">
        <w:rPr>
          <w:rFonts w:ascii="Times New Roman" w:hAnsi="Times New Roman" w:cs="Times New Roman"/>
          <w:iCs/>
          <w:color w:val="000000" w:themeColor="text1"/>
          <w:sz w:val="28"/>
          <w:szCs w:val="28"/>
          <w:lang w:val="nl-NL"/>
        </w:rPr>
        <w:t xml:space="preserve"> Đảng bộ phường xây dựng hạ tầng kỹ thuật kỹ thuật các hẻm trên địa bàn </w:t>
      </w:r>
      <w:r w:rsidR="00CE3908" w:rsidRPr="001F07D1">
        <w:rPr>
          <w:rFonts w:ascii="Times New Roman" w:hAnsi="Times New Roman" w:cs="Times New Roman"/>
          <w:iCs/>
          <w:color w:val="000000" w:themeColor="text1"/>
          <w:sz w:val="28"/>
          <w:szCs w:val="28"/>
          <w:lang w:val="nl-NL"/>
        </w:rPr>
        <w:t>phường</w:t>
      </w:r>
      <w:r w:rsidR="00A92BCE" w:rsidRPr="001F07D1">
        <w:rPr>
          <w:rFonts w:ascii="Times New Roman" w:hAnsi="Times New Roman" w:cs="Times New Roman"/>
          <w:iCs/>
          <w:color w:val="000000" w:themeColor="text1"/>
          <w:sz w:val="28"/>
          <w:szCs w:val="28"/>
          <w:lang w:val="nl-NL"/>
        </w:rPr>
        <w:t xml:space="preserve"> đến năm 2025</w:t>
      </w:r>
      <w:r w:rsidR="005B4630" w:rsidRPr="001F07D1">
        <w:rPr>
          <w:rFonts w:ascii="Times New Roman" w:hAnsi="Times New Roman" w:cs="Times New Roman"/>
          <w:iCs/>
          <w:color w:val="000000" w:themeColor="text1"/>
          <w:sz w:val="28"/>
          <w:szCs w:val="28"/>
          <w:lang w:val="nl-NL"/>
        </w:rPr>
        <w:t>;</w:t>
      </w:r>
      <w:r w:rsidR="005B4630" w:rsidRPr="001F07D1">
        <w:rPr>
          <w:rFonts w:ascii="Times New Roman" w:hAnsi="Times New Roman" w:cs="Times New Roman"/>
          <w:iCs/>
          <w:color w:val="000000"/>
          <w:sz w:val="28"/>
          <w:szCs w:val="28"/>
          <w:lang w:val="nl-NL"/>
        </w:rPr>
        <w:t xml:space="preserve">Căn cứ Kế hoạch số 695/KH-UBND ngày 25/8/2022 của UBND phường Long Thạnh về </w:t>
      </w:r>
      <w:r w:rsidR="005B4630" w:rsidRPr="001F07D1">
        <w:rPr>
          <w:rFonts w:ascii="Times New Roman" w:hAnsi="Times New Roman" w:cs="Times New Roman"/>
          <w:iCs/>
          <w:sz w:val="28"/>
          <w:szCs w:val="28"/>
          <w:lang w:val="nl-NL"/>
        </w:rPr>
        <w:t xml:space="preserve">triển khai thực hiện nâng cấp hạ tầng kỹ thuật hẻm trên địa bàn phường Long Thạnh đến </w:t>
      </w:r>
      <w:r w:rsidR="005B4630" w:rsidRPr="001F07D1">
        <w:rPr>
          <w:rFonts w:ascii="Times New Roman" w:hAnsi="Times New Roman" w:cs="Times New Roman"/>
          <w:iCs/>
          <w:color w:val="000000"/>
          <w:sz w:val="28"/>
          <w:szCs w:val="28"/>
          <w:lang w:val="nl-NL"/>
        </w:rPr>
        <w:t xml:space="preserve">năm 2025. </w:t>
      </w:r>
    </w:p>
    <w:p w:rsidR="00C87AAC" w:rsidRPr="00724211" w:rsidRDefault="00C87AAC" w:rsidP="002C33E4">
      <w:pPr>
        <w:spacing w:before="80" w:after="80" w:line="240" w:lineRule="auto"/>
        <w:ind w:firstLine="709"/>
        <w:jc w:val="both"/>
        <w:rPr>
          <w:rFonts w:ascii="Times New Roman" w:hAnsi="Times New Roman" w:cs="Times New Roman"/>
          <w:sz w:val="28"/>
          <w:szCs w:val="28"/>
          <w:lang w:val="nl-NL"/>
        </w:rPr>
      </w:pPr>
      <w:r w:rsidRPr="00724211">
        <w:rPr>
          <w:rFonts w:ascii="Times New Roman" w:hAnsi="Times New Roman" w:cs="Times New Roman"/>
          <w:sz w:val="28"/>
          <w:szCs w:val="28"/>
          <w:lang w:val="nl-NL"/>
        </w:rPr>
        <w:t xml:space="preserve">Ủy ban nhân dân phường Long Thạnh ban hành kế hoạch thực hiện </w:t>
      </w:r>
      <w:r w:rsidR="00845859">
        <w:rPr>
          <w:rFonts w:ascii="Times New Roman" w:hAnsi="Times New Roman" w:cs="Times New Roman"/>
          <w:sz w:val="28"/>
          <w:szCs w:val="28"/>
          <w:lang w:val="nl-NL"/>
        </w:rPr>
        <w:t>n</w:t>
      </w:r>
      <w:r w:rsidRPr="00724211">
        <w:rPr>
          <w:rFonts w:ascii="Times New Roman" w:hAnsi="Times New Roman" w:cs="Times New Roman"/>
          <w:sz w:val="28"/>
          <w:szCs w:val="28"/>
          <w:lang w:val="nl-NL"/>
        </w:rPr>
        <w:t>âng cấp hạ tầng hẻm trên địa bàn phường Long Thạnh năm 202</w:t>
      </w:r>
      <w:r w:rsidR="00AA566D">
        <w:rPr>
          <w:rFonts w:ascii="Times New Roman" w:hAnsi="Times New Roman" w:cs="Times New Roman"/>
          <w:sz w:val="28"/>
          <w:szCs w:val="28"/>
          <w:lang w:val="nl-NL"/>
        </w:rPr>
        <w:t>4</w:t>
      </w:r>
      <w:r w:rsidR="001F07D1">
        <w:rPr>
          <w:rFonts w:ascii="Times New Roman" w:hAnsi="Times New Roman" w:cs="Times New Roman"/>
          <w:sz w:val="28"/>
          <w:szCs w:val="28"/>
          <w:lang w:val="nl-NL"/>
        </w:rPr>
        <w:t>,</w:t>
      </w:r>
      <w:r w:rsidRPr="00724211">
        <w:rPr>
          <w:rFonts w:ascii="Times New Roman" w:hAnsi="Times New Roman" w:cs="Times New Roman"/>
          <w:sz w:val="28"/>
          <w:szCs w:val="28"/>
          <w:lang w:val="nl-NL"/>
        </w:rPr>
        <w:t xml:space="preserve"> như sau:</w:t>
      </w:r>
    </w:p>
    <w:p w:rsidR="00845859" w:rsidRPr="0063327C" w:rsidRDefault="00845859" w:rsidP="002C33E4">
      <w:pPr>
        <w:pStyle w:val="NormalWeb"/>
        <w:spacing w:before="80" w:beforeAutospacing="0" w:after="80" w:afterAutospacing="0"/>
        <w:ind w:firstLine="709"/>
        <w:jc w:val="both"/>
        <w:rPr>
          <w:b/>
          <w:sz w:val="28"/>
          <w:szCs w:val="28"/>
        </w:rPr>
      </w:pPr>
      <w:r w:rsidRPr="0063327C">
        <w:rPr>
          <w:b/>
          <w:sz w:val="28"/>
          <w:szCs w:val="28"/>
        </w:rPr>
        <w:t>I. MỤC ĐÍCH, YÊU CẦU</w:t>
      </w:r>
    </w:p>
    <w:p w:rsidR="00845859" w:rsidRDefault="00845859" w:rsidP="002C33E4">
      <w:pPr>
        <w:spacing w:before="80" w:after="80" w:line="240" w:lineRule="auto"/>
        <w:ind w:firstLine="709"/>
        <w:jc w:val="both"/>
        <w:rPr>
          <w:rFonts w:ascii="Times New Roman" w:hAnsi="Times New Roman"/>
          <w:sz w:val="28"/>
          <w:szCs w:val="28"/>
          <w:lang w:val="nl-NL"/>
        </w:rPr>
      </w:pPr>
      <w:r w:rsidRPr="004B0BEE">
        <w:rPr>
          <w:rFonts w:ascii="Times New Roman" w:hAnsi="Times New Roman"/>
          <w:sz w:val="28"/>
          <w:szCs w:val="28"/>
          <w:lang w:val="vi-VN"/>
        </w:rPr>
        <w:t xml:space="preserve">Nhằm </w:t>
      </w:r>
      <w:r>
        <w:rPr>
          <w:rFonts w:ascii="Times New Roman" w:hAnsi="Times New Roman"/>
          <w:sz w:val="28"/>
          <w:szCs w:val="28"/>
          <w:lang w:val="nl-NL"/>
        </w:rPr>
        <w:t xml:space="preserve">từng bước hoàn thiện hệ thống giao thông, thoát nước và chiếu sáng nhằm giảm thiểu ô nhiễm môi trường, việc đi lại thông thoáng, không còn đọng nước vào mùa mưa, góp phần cải thiện mỹ quan đô thị. </w:t>
      </w:r>
    </w:p>
    <w:p w:rsidR="00845859" w:rsidRDefault="00845859" w:rsidP="002C33E4">
      <w:pPr>
        <w:spacing w:before="80" w:after="80" w:line="240" w:lineRule="auto"/>
        <w:ind w:firstLine="709"/>
        <w:jc w:val="both"/>
        <w:rPr>
          <w:rFonts w:ascii="Times New Roman" w:hAnsi="Times New Roman"/>
          <w:sz w:val="28"/>
          <w:szCs w:val="28"/>
          <w:lang w:val="nl-NL"/>
        </w:rPr>
      </w:pPr>
      <w:r>
        <w:rPr>
          <w:rFonts w:ascii="Times New Roman" w:hAnsi="Times New Roman"/>
          <w:sz w:val="28"/>
          <w:szCs w:val="28"/>
          <w:lang w:val="nl-NL"/>
        </w:rPr>
        <w:t>Phát huy tinh thần đóng góp của tổ chức, cá nhân trong việc xây dựng hệ thống hạ tầng đô thị, góp phần đưa Tân châu trở thành thành phố theo Nghị quyết Đại hội Đại biểu Đảng bộ thị xã Tân Châu lần thứ XII.</w:t>
      </w:r>
    </w:p>
    <w:p w:rsidR="00581C49" w:rsidRDefault="00581C49" w:rsidP="002C33E4">
      <w:pPr>
        <w:spacing w:before="80" w:after="80" w:line="240" w:lineRule="auto"/>
        <w:ind w:firstLine="720"/>
        <w:jc w:val="both"/>
        <w:rPr>
          <w:rFonts w:ascii="Times New Roman" w:hAnsi="Times New Roman" w:cs="Times New Roman"/>
          <w:b/>
          <w:sz w:val="28"/>
          <w:szCs w:val="28"/>
          <w:lang w:val="nl-NL"/>
        </w:rPr>
      </w:pPr>
      <w:r w:rsidRPr="00581C49">
        <w:rPr>
          <w:rFonts w:ascii="Times New Roman" w:hAnsi="Times New Roman" w:cs="Times New Roman"/>
          <w:b/>
          <w:sz w:val="28"/>
          <w:szCs w:val="28"/>
          <w:lang w:val="nl-NL"/>
        </w:rPr>
        <w:t xml:space="preserve">II. </w:t>
      </w:r>
      <w:r w:rsidR="007F721D">
        <w:rPr>
          <w:rFonts w:ascii="Times New Roman" w:hAnsi="Times New Roman" w:cs="Times New Roman"/>
          <w:b/>
          <w:sz w:val="28"/>
          <w:szCs w:val="28"/>
          <w:lang w:val="nl-NL"/>
        </w:rPr>
        <w:t>NỘI DUNG THỰC HIỆN</w:t>
      </w:r>
    </w:p>
    <w:p w:rsidR="00845859" w:rsidRDefault="00845859" w:rsidP="002C33E4">
      <w:pPr>
        <w:spacing w:before="80" w:after="80" w:line="240" w:lineRule="auto"/>
        <w:ind w:firstLine="720"/>
        <w:jc w:val="both"/>
        <w:rPr>
          <w:rFonts w:ascii="Times New Roman" w:hAnsi="Times New Roman" w:cs="Times New Roman"/>
          <w:sz w:val="28"/>
          <w:szCs w:val="28"/>
          <w:lang w:val="nl-NL"/>
        </w:rPr>
      </w:pPr>
      <w:r w:rsidRPr="0048569D">
        <w:rPr>
          <w:rFonts w:ascii="Times New Roman" w:hAnsi="Times New Roman" w:cs="Times New Roman"/>
          <w:b/>
          <w:sz w:val="28"/>
          <w:szCs w:val="28"/>
          <w:lang w:val="nl-NL"/>
        </w:rPr>
        <w:t>1.</w:t>
      </w:r>
      <w:r w:rsidR="001F07D1">
        <w:rPr>
          <w:rFonts w:ascii="Times New Roman" w:hAnsi="Times New Roman" w:cs="Times New Roman"/>
          <w:sz w:val="28"/>
          <w:szCs w:val="28"/>
          <w:lang w:val="nl-NL"/>
        </w:rPr>
        <w:t>N</w:t>
      </w:r>
      <w:r w:rsidR="001F07D1" w:rsidRPr="00724211">
        <w:rPr>
          <w:rFonts w:ascii="Times New Roman" w:hAnsi="Times New Roman" w:cs="Times New Roman"/>
          <w:sz w:val="28"/>
          <w:szCs w:val="28"/>
          <w:lang w:val="nl-NL"/>
        </w:rPr>
        <w:t xml:space="preserve">âng </w:t>
      </w:r>
      <w:r w:rsidRPr="00724211">
        <w:rPr>
          <w:rFonts w:ascii="Times New Roman" w:hAnsi="Times New Roman" w:cs="Times New Roman"/>
          <w:sz w:val="28"/>
          <w:szCs w:val="28"/>
          <w:lang w:val="nl-NL"/>
        </w:rPr>
        <w:t>cấp hạ tầng</w:t>
      </w:r>
      <w:r>
        <w:rPr>
          <w:rFonts w:ascii="Times New Roman" w:hAnsi="Times New Roman" w:cs="Times New Roman"/>
          <w:sz w:val="28"/>
          <w:szCs w:val="28"/>
          <w:lang w:val="nl-NL"/>
        </w:rPr>
        <w:t xml:space="preserve"> kỹ thuật 0</w:t>
      </w:r>
      <w:r w:rsidR="00417999">
        <w:rPr>
          <w:rFonts w:ascii="Times New Roman" w:hAnsi="Times New Roman" w:cs="Times New Roman"/>
          <w:sz w:val="28"/>
          <w:szCs w:val="28"/>
          <w:lang w:val="nl-NL"/>
        </w:rPr>
        <w:t>5</w:t>
      </w:r>
      <w:r>
        <w:rPr>
          <w:rFonts w:ascii="Times New Roman" w:hAnsi="Times New Roman" w:cs="Times New Roman"/>
          <w:sz w:val="28"/>
          <w:szCs w:val="28"/>
          <w:lang w:val="nl-NL"/>
        </w:rPr>
        <w:t xml:space="preserve"> hẻm, </w:t>
      </w:r>
      <w:r w:rsidR="00B07870">
        <w:rPr>
          <w:rFonts w:ascii="Times New Roman" w:hAnsi="Times New Roman" w:cs="Times New Roman"/>
          <w:sz w:val="28"/>
          <w:szCs w:val="28"/>
          <w:lang w:val="nl-NL"/>
        </w:rPr>
        <w:t>thuộc địa bàn</w:t>
      </w:r>
      <w:r>
        <w:rPr>
          <w:rFonts w:ascii="Times New Roman" w:hAnsi="Times New Roman" w:cs="Times New Roman"/>
          <w:sz w:val="28"/>
          <w:szCs w:val="28"/>
          <w:lang w:val="nl-NL"/>
        </w:rPr>
        <w:t>khóm Long Thị D, cụ thể:</w:t>
      </w:r>
    </w:p>
    <w:p w:rsidR="00DA23AC" w:rsidRPr="00DA23AC" w:rsidRDefault="00DA23AC" w:rsidP="00DA23AC">
      <w:pPr>
        <w:spacing w:before="80" w:after="80" w:line="240" w:lineRule="auto"/>
        <w:jc w:val="right"/>
        <w:rPr>
          <w:rFonts w:ascii="Times New Roman" w:hAnsi="Times New Roman" w:cs="Times New Roman"/>
          <w:i/>
          <w:iCs/>
          <w:color w:val="000000" w:themeColor="text1"/>
          <w:sz w:val="26"/>
          <w:szCs w:val="26"/>
          <w:lang w:val="it-IT"/>
        </w:rPr>
      </w:pPr>
      <w:r w:rsidRPr="00DA23AC">
        <w:rPr>
          <w:rFonts w:ascii="Times New Roman" w:hAnsi="Times New Roman" w:cs="Times New Roman"/>
          <w:i/>
          <w:iCs/>
          <w:color w:val="000000" w:themeColor="text1"/>
          <w:sz w:val="26"/>
          <w:szCs w:val="26"/>
          <w:lang w:val="it-IT"/>
        </w:rPr>
        <w:t xml:space="preserve">ĐVT: </w:t>
      </w:r>
      <w:r>
        <w:rPr>
          <w:rFonts w:ascii="Times New Roman" w:hAnsi="Times New Roman" w:cs="Times New Roman"/>
          <w:i/>
          <w:iCs/>
          <w:color w:val="000000" w:themeColor="text1"/>
          <w:sz w:val="26"/>
          <w:szCs w:val="26"/>
          <w:lang w:val="it-IT"/>
        </w:rPr>
        <w:t>Triệu</w:t>
      </w:r>
      <w:r w:rsidRPr="00DA23AC">
        <w:rPr>
          <w:rFonts w:ascii="Times New Roman" w:hAnsi="Times New Roman" w:cs="Times New Roman"/>
          <w:i/>
          <w:iCs/>
          <w:color w:val="000000" w:themeColor="text1"/>
          <w:sz w:val="26"/>
          <w:szCs w:val="26"/>
          <w:lang w:val="it-IT"/>
        </w:rPr>
        <w:t xml:space="preserve"> đồng</w:t>
      </w:r>
    </w:p>
    <w:tbl>
      <w:tblPr>
        <w:tblW w:w="9554" w:type="dxa"/>
        <w:tblLook w:val="04A0"/>
      </w:tblPr>
      <w:tblGrid>
        <w:gridCol w:w="3256"/>
        <w:gridCol w:w="920"/>
        <w:gridCol w:w="1286"/>
        <w:gridCol w:w="1256"/>
        <w:gridCol w:w="1269"/>
        <w:gridCol w:w="1345"/>
        <w:gridCol w:w="12"/>
        <w:gridCol w:w="210"/>
      </w:tblGrid>
      <w:tr w:rsidR="00682FCE" w:rsidRPr="00682FCE" w:rsidTr="00682FCE">
        <w:trPr>
          <w:gridAfter w:val="1"/>
          <w:wAfter w:w="210" w:type="dxa"/>
          <w:trHeight w:val="435"/>
        </w:trPr>
        <w:tc>
          <w:tcPr>
            <w:tcW w:w="32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2FCE" w:rsidRPr="00682FCE" w:rsidRDefault="00682FCE" w:rsidP="00682FCE">
            <w:pPr>
              <w:spacing w:after="0" w:line="240" w:lineRule="auto"/>
              <w:jc w:val="center"/>
              <w:rPr>
                <w:rFonts w:ascii="Times New Roman" w:eastAsia="Times New Roman" w:hAnsi="Times New Roman" w:cs="Times New Roman"/>
                <w:b/>
                <w:bCs/>
                <w:sz w:val="24"/>
                <w:szCs w:val="24"/>
              </w:rPr>
            </w:pPr>
            <w:r w:rsidRPr="00682FCE">
              <w:rPr>
                <w:rFonts w:ascii="Times New Roman" w:eastAsia="Times New Roman" w:hAnsi="Times New Roman" w:cs="Times New Roman"/>
                <w:b/>
                <w:bCs/>
                <w:sz w:val="24"/>
                <w:szCs w:val="24"/>
              </w:rPr>
              <w:t>Danh mục công trình</w:t>
            </w:r>
          </w:p>
        </w:tc>
        <w:tc>
          <w:tcPr>
            <w:tcW w:w="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2FCE" w:rsidRPr="00682FCE" w:rsidRDefault="00682FCE" w:rsidP="00682FCE">
            <w:pPr>
              <w:spacing w:after="0" w:line="240" w:lineRule="auto"/>
              <w:jc w:val="center"/>
              <w:rPr>
                <w:rFonts w:ascii="Times New Roman" w:eastAsia="Times New Roman" w:hAnsi="Times New Roman" w:cs="Times New Roman"/>
                <w:b/>
                <w:bCs/>
                <w:sz w:val="24"/>
                <w:szCs w:val="24"/>
              </w:rPr>
            </w:pPr>
            <w:r w:rsidRPr="00682FCE">
              <w:rPr>
                <w:rFonts w:ascii="Times New Roman" w:eastAsia="Times New Roman" w:hAnsi="Times New Roman" w:cs="Times New Roman"/>
                <w:b/>
                <w:bCs/>
                <w:sz w:val="24"/>
                <w:szCs w:val="24"/>
              </w:rPr>
              <w:t>Quy mô</w:t>
            </w:r>
          </w:p>
        </w:tc>
        <w:tc>
          <w:tcPr>
            <w:tcW w:w="12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2FCE" w:rsidRPr="00682FCE" w:rsidRDefault="00682FCE" w:rsidP="00682FCE">
            <w:pPr>
              <w:spacing w:after="0" w:line="240" w:lineRule="auto"/>
              <w:jc w:val="center"/>
              <w:rPr>
                <w:rFonts w:ascii="Times New Roman" w:eastAsia="Times New Roman" w:hAnsi="Times New Roman" w:cs="Times New Roman"/>
                <w:b/>
                <w:bCs/>
                <w:sz w:val="24"/>
                <w:szCs w:val="24"/>
              </w:rPr>
            </w:pPr>
            <w:r w:rsidRPr="00682FCE">
              <w:rPr>
                <w:rFonts w:ascii="Times New Roman" w:eastAsia="Times New Roman" w:hAnsi="Times New Roman" w:cs="Times New Roman"/>
                <w:b/>
                <w:bCs/>
                <w:sz w:val="24"/>
                <w:szCs w:val="24"/>
              </w:rPr>
              <w:t xml:space="preserve">Tổng </w:t>
            </w:r>
            <w:r w:rsidRPr="00682FCE">
              <w:rPr>
                <w:rFonts w:ascii="Times New Roman" w:eastAsia="Times New Roman" w:hAnsi="Times New Roman" w:cs="Times New Roman"/>
                <w:b/>
                <w:bCs/>
                <w:sz w:val="24"/>
                <w:szCs w:val="24"/>
              </w:rPr>
              <w:br/>
              <w:t>dự toán</w:t>
            </w:r>
          </w:p>
        </w:tc>
        <w:tc>
          <w:tcPr>
            <w:tcW w:w="3882" w:type="dxa"/>
            <w:gridSpan w:val="4"/>
            <w:tcBorders>
              <w:top w:val="single" w:sz="4" w:space="0" w:color="auto"/>
              <w:left w:val="nil"/>
              <w:bottom w:val="single" w:sz="4" w:space="0" w:color="auto"/>
              <w:right w:val="single" w:sz="4" w:space="0" w:color="auto"/>
            </w:tcBorders>
            <w:shd w:val="clear" w:color="auto" w:fill="auto"/>
            <w:vAlign w:val="center"/>
            <w:hideMark/>
          </w:tcPr>
          <w:p w:rsidR="00682FCE" w:rsidRPr="00682FCE" w:rsidRDefault="00682FCE" w:rsidP="00682FCE">
            <w:pPr>
              <w:spacing w:after="0" w:line="240" w:lineRule="auto"/>
              <w:jc w:val="center"/>
              <w:rPr>
                <w:rFonts w:ascii="Times New Roman" w:eastAsia="Times New Roman" w:hAnsi="Times New Roman" w:cs="Times New Roman"/>
                <w:b/>
                <w:bCs/>
                <w:sz w:val="24"/>
                <w:szCs w:val="24"/>
              </w:rPr>
            </w:pPr>
            <w:r w:rsidRPr="00682FCE">
              <w:rPr>
                <w:rFonts w:ascii="Times New Roman" w:eastAsia="Times New Roman" w:hAnsi="Times New Roman" w:cs="Times New Roman"/>
                <w:b/>
                <w:bCs/>
                <w:sz w:val="24"/>
                <w:szCs w:val="24"/>
              </w:rPr>
              <w:t xml:space="preserve">Nhu cầu vốn </w:t>
            </w:r>
          </w:p>
        </w:tc>
      </w:tr>
      <w:tr w:rsidR="00682FCE" w:rsidRPr="00682FCE" w:rsidTr="00682FCE">
        <w:trPr>
          <w:gridAfter w:val="2"/>
          <w:wAfter w:w="222" w:type="dxa"/>
          <w:trHeight w:val="705"/>
        </w:trPr>
        <w:tc>
          <w:tcPr>
            <w:tcW w:w="3256" w:type="dxa"/>
            <w:vMerge/>
            <w:tcBorders>
              <w:top w:val="single" w:sz="4" w:space="0" w:color="auto"/>
              <w:left w:val="single" w:sz="4" w:space="0" w:color="auto"/>
              <w:bottom w:val="single" w:sz="4" w:space="0" w:color="auto"/>
              <w:right w:val="single" w:sz="4" w:space="0" w:color="auto"/>
            </w:tcBorders>
            <w:vAlign w:val="center"/>
            <w:hideMark/>
          </w:tcPr>
          <w:p w:rsidR="00682FCE" w:rsidRPr="00682FCE" w:rsidRDefault="00682FCE" w:rsidP="00682FCE">
            <w:pPr>
              <w:spacing w:after="0" w:line="240" w:lineRule="auto"/>
              <w:rPr>
                <w:rFonts w:ascii="Times New Roman" w:eastAsia="Times New Roman" w:hAnsi="Times New Roman" w:cs="Times New Roman"/>
                <w:b/>
                <w:bCs/>
                <w:sz w:val="24"/>
                <w:szCs w:val="24"/>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682FCE" w:rsidRPr="00682FCE" w:rsidRDefault="00682FCE" w:rsidP="00682FCE">
            <w:pPr>
              <w:spacing w:after="0" w:line="240" w:lineRule="auto"/>
              <w:rPr>
                <w:rFonts w:ascii="Times New Roman" w:eastAsia="Times New Roman" w:hAnsi="Times New Roman" w:cs="Times New Roman"/>
                <w:b/>
                <w:bCs/>
                <w:sz w:val="24"/>
                <w:szCs w:val="24"/>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rsidR="00682FCE" w:rsidRPr="00682FCE" w:rsidRDefault="00682FCE" w:rsidP="00682FCE">
            <w:pPr>
              <w:spacing w:after="0" w:line="240" w:lineRule="auto"/>
              <w:rPr>
                <w:rFonts w:ascii="Times New Roman" w:eastAsia="Times New Roman" w:hAnsi="Times New Roman" w:cs="Times New Roman"/>
                <w:b/>
                <w:bCs/>
                <w:sz w:val="24"/>
                <w:szCs w:val="24"/>
              </w:rPr>
            </w:pPr>
          </w:p>
        </w:tc>
        <w:tc>
          <w:tcPr>
            <w:tcW w:w="12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2FCE" w:rsidRPr="00682FCE" w:rsidRDefault="00682FCE" w:rsidP="00682FCE">
            <w:pPr>
              <w:spacing w:after="0" w:line="240" w:lineRule="auto"/>
              <w:jc w:val="center"/>
              <w:rPr>
                <w:rFonts w:ascii="Times New Roman" w:eastAsia="Times New Roman" w:hAnsi="Times New Roman" w:cs="Times New Roman"/>
                <w:b/>
                <w:bCs/>
                <w:sz w:val="24"/>
                <w:szCs w:val="24"/>
              </w:rPr>
            </w:pPr>
            <w:r w:rsidRPr="00682FCE">
              <w:rPr>
                <w:rFonts w:ascii="Times New Roman" w:eastAsia="Times New Roman" w:hAnsi="Times New Roman" w:cs="Times New Roman"/>
                <w:b/>
                <w:bCs/>
                <w:sz w:val="24"/>
                <w:szCs w:val="24"/>
              </w:rPr>
              <w:t>NSTX 60%</w:t>
            </w:r>
          </w:p>
        </w:tc>
        <w:tc>
          <w:tcPr>
            <w:tcW w:w="12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2FCE" w:rsidRPr="00682FCE" w:rsidRDefault="00682FCE" w:rsidP="00682FCE">
            <w:pPr>
              <w:spacing w:after="0" w:line="240" w:lineRule="auto"/>
              <w:jc w:val="center"/>
              <w:rPr>
                <w:rFonts w:ascii="Times New Roman" w:eastAsia="Times New Roman" w:hAnsi="Times New Roman" w:cs="Times New Roman"/>
                <w:b/>
                <w:bCs/>
                <w:sz w:val="24"/>
                <w:szCs w:val="24"/>
              </w:rPr>
            </w:pPr>
            <w:r w:rsidRPr="00682FCE">
              <w:rPr>
                <w:rFonts w:ascii="Times New Roman" w:eastAsia="Times New Roman" w:hAnsi="Times New Roman" w:cs="Times New Roman"/>
                <w:b/>
                <w:bCs/>
                <w:sz w:val="24"/>
                <w:szCs w:val="24"/>
              </w:rPr>
              <w:t>Vốn nhà tài trợ (10%)</w:t>
            </w:r>
          </w:p>
        </w:tc>
        <w:tc>
          <w:tcPr>
            <w:tcW w:w="13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2FCE" w:rsidRPr="00682FCE" w:rsidRDefault="00682FCE" w:rsidP="00682FCE">
            <w:pPr>
              <w:spacing w:after="0" w:line="240" w:lineRule="auto"/>
              <w:jc w:val="center"/>
              <w:rPr>
                <w:rFonts w:ascii="Times New Roman" w:eastAsia="Times New Roman" w:hAnsi="Times New Roman" w:cs="Times New Roman"/>
                <w:b/>
                <w:bCs/>
                <w:sz w:val="24"/>
                <w:szCs w:val="24"/>
              </w:rPr>
            </w:pPr>
            <w:r w:rsidRPr="00682FCE">
              <w:rPr>
                <w:rFonts w:ascii="Times New Roman" w:eastAsia="Times New Roman" w:hAnsi="Times New Roman" w:cs="Times New Roman"/>
                <w:b/>
                <w:bCs/>
                <w:sz w:val="24"/>
                <w:szCs w:val="24"/>
              </w:rPr>
              <w:t>Nhân dân đóng góp (30%)</w:t>
            </w:r>
          </w:p>
        </w:tc>
      </w:tr>
      <w:tr w:rsidR="00682FCE" w:rsidRPr="00682FCE" w:rsidTr="00682FCE">
        <w:trPr>
          <w:trHeight w:val="270"/>
        </w:trPr>
        <w:tc>
          <w:tcPr>
            <w:tcW w:w="3256" w:type="dxa"/>
            <w:vMerge/>
            <w:tcBorders>
              <w:top w:val="single" w:sz="4" w:space="0" w:color="auto"/>
              <w:left w:val="single" w:sz="4" w:space="0" w:color="auto"/>
              <w:bottom w:val="single" w:sz="4" w:space="0" w:color="auto"/>
              <w:right w:val="single" w:sz="4" w:space="0" w:color="auto"/>
            </w:tcBorders>
            <w:vAlign w:val="center"/>
            <w:hideMark/>
          </w:tcPr>
          <w:p w:rsidR="00682FCE" w:rsidRPr="00682FCE" w:rsidRDefault="00682FCE" w:rsidP="00682FCE">
            <w:pPr>
              <w:spacing w:after="0" w:line="240" w:lineRule="auto"/>
              <w:rPr>
                <w:rFonts w:ascii="Times New Roman" w:eastAsia="Times New Roman" w:hAnsi="Times New Roman" w:cs="Times New Roman"/>
                <w:b/>
                <w:bCs/>
                <w:sz w:val="24"/>
                <w:szCs w:val="24"/>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682FCE" w:rsidRPr="00682FCE" w:rsidRDefault="00682FCE" w:rsidP="00682FCE">
            <w:pPr>
              <w:spacing w:after="0" w:line="240" w:lineRule="auto"/>
              <w:rPr>
                <w:rFonts w:ascii="Times New Roman" w:eastAsia="Times New Roman" w:hAnsi="Times New Roman" w:cs="Times New Roman"/>
                <w:b/>
                <w:bCs/>
                <w:sz w:val="24"/>
                <w:szCs w:val="24"/>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rsidR="00682FCE" w:rsidRPr="00682FCE" w:rsidRDefault="00682FCE" w:rsidP="00682FCE">
            <w:pPr>
              <w:spacing w:after="0" w:line="240" w:lineRule="auto"/>
              <w:rPr>
                <w:rFonts w:ascii="Times New Roman" w:eastAsia="Times New Roman" w:hAnsi="Times New Roman" w:cs="Times New Roman"/>
                <w:b/>
                <w:bCs/>
                <w:sz w:val="24"/>
                <w:szCs w:val="24"/>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682FCE" w:rsidRPr="00682FCE" w:rsidRDefault="00682FCE" w:rsidP="00682FCE">
            <w:pPr>
              <w:spacing w:after="0" w:line="240" w:lineRule="auto"/>
              <w:rPr>
                <w:rFonts w:ascii="Times New Roman" w:eastAsia="Times New Roman" w:hAnsi="Times New Roman" w:cs="Times New Roman"/>
                <w:b/>
                <w:bCs/>
                <w:sz w:val="24"/>
                <w:szCs w:val="24"/>
              </w:rPr>
            </w:pP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682FCE" w:rsidRPr="00682FCE" w:rsidRDefault="00682FCE" w:rsidP="00682FCE">
            <w:pPr>
              <w:spacing w:after="0" w:line="240" w:lineRule="auto"/>
              <w:rPr>
                <w:rFonts w:ascii="Times New Roman" w:eastAsia="Times New Roman" w:hAnsi="Times New Roman" w:cs="Times New Roman"/>
                <w:b/>
                <w:bCs/>
                <w:sz w:val="24"/>
                <w:szCs w:val="24"/>
              </w:rPr>
            </w:pPr>
          </w:p>
        </w:tc>
        <w:tc>
          <w:tcPr>
            <w:tcW w:w="1345" w:type="dxa"/>
            <w:vMerge/>
            <w:tcBorders>
              <w:top w:val="single" w:sz="4" w:space="0" w:color="auto"/>
              <w:left w:val="single" w:sz="4" w:space="0" w:color="auto"/>
              <w:bottom w:val="single" w:sz="4" w:space="0" w:color="auto"/>
              <w:right w:val="single" w:sz="4" w:space="0" w:color="auto"/>
            </w:tcBorders>
            <w:vAlign w:val="center"/>
            <w:hideMark/>
          </w:tcPr>
          <w:p w:rsidR="00682FCE" w:rsidRPr="00682FCE" w:rsidRDefault="00682FCE" w:rsidP="00682FCE">
            <w:pPr>
              <w:spacing w:after="0" w:line="240" w:lineRule="auto"/>
              <w:rPr>
                <w:rFonts w:ascii="Times New Roman" w:eastAsia="Times New Roman" w:hAnsi="Times New Roman" w:cs="Times New Roman"/>
                <w:b/>
                <w:bCs/>
                <w:sz w:val="24"/>
                <w:szCs w:val="24"/>
              </w:rPr>
            </w:pPr>
          </w:p>
        </w:tc>
        <w:tc>
          <w:tcPr>
            <w:tcW w:w="222" w:type="dxa"/>
            <w:gridSpan w:val="2"/>
            <w:tcBorders>
              <w:top w:val="nil"/>
              <w:left w:val="nil"/>
              <w:bottom w:val="nil"/>
              <w:right w:val="nil"/>
            </w:tcBorders>
            <w:shd w:val="clear" w:color="auto" w:fill="auto"/>
            <w:noWrap/>
            <w:vAlign w:val="bottom"/>
            <w:hideMark/>
          </w:tcPr>
          <w:p w:rsidR="00682FCE" w:rsidRPr="00682FCE" w:rsidRDefault="00682FCE" w:rsidP="00682FCE">
            <w:pPr>
              <w:spacing w:after="0" w:line="240" w:lineRule="auto"/>
              <w:jc w:val="center"/>
              <w:rPr>
                <w:rFonts w:ascii="Times New Roman" w:eastAsia="Times New Roman" w:hAnsi="Times New Roman" w:cs="Times New Roman"/>
                <w:b/>
                <w:bCs/>
                <w:sz w:val="24"/>
                <w:szCs w:val="24"/>
              </w:rPr>
            </w:pPr>
          </w:p>
        </w:tc>
      </w:tr>
      <w:tr w:rsidR="00682FCE" w:rsidRPr="00682FCE" w:rsidTr="00682FCE">
        <w:trPr>
          <w:trHeight w:val="66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2FCE" w:rsidRPr="00682FCE" w:rsidRDefault="00682FCE" w:rsidP="00682FCE">
            <w:pPr>
              <w:spacing w:after="0" w:line="240" w:lineRule="auto"/>
              <w:rPr>
                <w:rFonts w:ascii="Times New Roman" w:eastAsia="Times New Roman" w:hAnsi="Times New Roman" w:cs="Times New Roman"/>
                <w:sz w:val="26"/>
                <w:szCs w:val="26"/>
              </w:rPr>
            </w:pPr>
            <w:r w:rsidRPr="00682FCE">
              <w:rPr>
                <w:rFonts w:ascii="Times New Roman" w:eastAsia="Times New Roman" w:hAnsi="Times New Roman" w:cs="Times New Roman"/>
                <w:sz w:val="26"/>
                <w:szCs w:val="26"/>
              </w:rPr>
              <w:t xml:space="preserve">Hẻm 9 Nguyễn Tri Phương </w:t>
            </w:r>
            <w:r w:rsidRPr="00682FCE">
              <w:rPr>
                <w:rFonts w:ascii="Times New Roman" w:eastAsia="Times New Roman" w:hAnsi="Times New Roman" w:cs="Times New Roman"/>
                <w:sz w:val="26"/>
                <w:szCs w:val="26"/>
              </w:rPr>
              <w:br/>
              <w:t>(Chưởng Binh Lễ cũ)</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682FCE" w:rsidRPr="00682FCE" w:rsidRDefault="00682FCE" w:rsidP="00682FCE">
            <w:pPr>
              <w:spacing w:after="0" w:line="240" w:lineRule="auto"/>
              <w:jc w:val="center"/>
              <w:rPr>
                <w:rFonts w:ascii="Times New Roman" w:eastAsia="Times New Roman" w:hAnsi="Times New Roman" w:cs="Times New Roman"/>
                <w:sz w:val="26"/>
                <w:szCs w:val="26"/>
              </w:rPr>
            </w:pPr>
            <w:r w:rsidRPr="00682FCE">
              <w:rPr>
                <w:rFonts w:ascii="Times New Roman" w:eastAsia="Times New Roman" w:hAnsi="Times New Roman" w:cs="Times New Roman"/>
                <w:sz w:val="26"/>
                <w:szCs w:val="26"/>
              </w:rPr>
              <w:t>90m</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682FCE" w:rsidRPr="00682FCE" w:rsidRDefault="00682FCE" w:rsidP="00682FCE">
            <w:pPr>
              <w:spacing w:after="0" w:line="240" w:lineRule="auto"/>
              <w:jc w:val="right"/>
              <w:rPr>
                <w:rFonts w:ascii="Times New Roman" w:eastAsia="Times New Roman" w:hAnsi="Times New Roman" w:cs="Times New Roman"/>
                <w:sz w:val="26"/>
                <w:szCs w:val="26"/>
              </w:rPr>
            </w:pPr>
            <w:r w:rsidRPr="00682FCE">
              <w:rPr>
                <w:rFonts w:ascii="Times New Roman" w:eastAsia="Times New Roman" w:hAnsi="Times New Roman" w:cs="Times New Roman"/>
                <w:sz w:val="26"/>
                <w:szCs w:val="26"/>
              </w:rPr>
              <w:t>471,000</w:t>
            </w:r>
          </w:p>
        </w:tc>
        <w:tc>
          <w:tcPr>
            <w:tcW w:w="1256" w:type="dxa"/>
            <w:tcBorders>
              <w:top w:val="single" w:sz="4" w:space="0" w:color="auto"/>
              <w:left w:val="nil"/>
              <w:bottom w:val="single" w:sz="4" w:space="0" w:color="auto"/>
              <w:right w:val="single" w:sz="4" w:space="0" w:color="auto"/>
            </w:tcBorders>
            <w:shd w:val="clear" w:color="auto" w:fill="auto"/>
            <w:vAlign w:val="center"/>
            <w:hideMark/>
          </w:tcPr>
          <w:p w:rsidR="00682FCE" w:rsidRPr="00682FCE" w:rsidRDefault="00682FCE" w:rsidP="00682FCE">
            <w:pPr>
              <w:spacing w:after="0" w:line="240" w:lineRule="auto"/>
              <w:jc w:val="right"/>
              <w:rPr>
                <w:rFonts w:ascii="Times New Roman" w:eastAsia="Times New Roman" w:hAnsi="Times New Roman" w:cs="Times New Roman"/>
                <w:sz w:val="26"/>
                <w:szCs w:val="26"/>
              </w:rPr>
            </w:pPr>
            <w:r w:rsidRPr="00682FCE">
              <w:rPr>
                <w:rFonts w:ascii="Times New Roman" w:eastAsia="Times New Roman" w:hAnsi="Times New Roman" w:cs="Times New Roman"/>
                <w:sz w:val="26"/>
                <w:szCs w:val="26"/>
              </w:rPr>
              <w:t>282,600</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rsidR="00682FCE" w:rsidRPr="00682FCE" w:rsidRDefault="00682FCE" w:rsidP="00682FCE">
            <w:pPr>
              <w:spacing w:after="0" w:line="240" w:lineRule="auto"/>
              <w:jc w:val="right"/>
              <w:rPr>
                <w:rFonts w:ascii="Times New Roman" w:eastAsia="Times New Roman" w:hAnsi="Times New Roman" w:cs="Times New Roman"/>
                <w:sz w:val="26"/>
                <w:szCs w:val="26"/>
              </w:rPr>
            </w:pPr>
            <w:r w:rsidRPr="00682FCE">
              <w:rPr>
                <w:rFonts w:ascii="Times New Roman" w:eastAsia="Times New Roman" w:hAnsi="Times New Roman" w:cs="Times New Roman"/>
                <w:sz w:val="26"/>
                <w:szCs w:val="26"/>
              </w:rPr>
              <w:t>47,100</w:t>
            </w:r>
          </w:p>
        </w:tc>
        <w:tc>
          <w:tcPr>
            <w:tcW w:w="1345" w:type="dxa"/>
            <w:tcBorders>
              <w:top w:val="single" w:sz="4" w:space="0" w:color="auto"/>
              <w:left w:val="nil"/>
              <w:bottom w:val="single" w:sz="4" w:space="0" w:color="auto"/>
              <w:right w:val="single" w:sz="4" w:space="0" w:color="auto"/>
            </w:tcBorders>
            <w:shd w:val="clear" w:color="auto" w:fill="auto"/>
            <w:vAlign w:val="center"/>
            <w:hideMark/>
          </w:tcPr>
          <w:p w:rsidR="00682FCE" w:rsidRPr="00682FCE" w:rsidRDefault="00682FCE" w:rsidP="00682FCE">
            <w:pPr>
              <w:spacing w:after="0" w:line="240" w:lineRule="auto"/>
              <w:jc w:val="right"/>
              <w:rPr>
                <w:rFonts w:ascii="Times New Roman" w:eastAsia="Times New Roman" w:hAnsi="Times New Roman" w:cs="Times New Roman"/>
                <w:sz w:val="26"/>
                <w:szCs w:val="26"/>
              </w:rPr>
            </w:pPr>
            <w:r w:rsidRPr="00682FCE">
              <w:rPr>
                <w:rFonts w:ascii="Times New Roman" w:eastAsia="Times New Roman" w:hAnsi="Times New Roman" w:cs="Times New Roman"/>
                <w:sz w:val="26"/>
                <w:szCs w:val="26"/>
              </w:rPr>
              <w:t>141,300</w:t>
            </w:r>
          </w:p>
        </w:tc>
        <w:tc>
          <w:tcPr>
            <w:tcW w:w="222" w:type="dxa"/>
            <w:gridSpan w:val="2"/>
            <w:vAlign w:val="center"/>
            <w:hideMark/>
          </w:tcPr>
          <w:p w:rsidR="00682FCE" w:rsidRPr="00682FCE" w:rsidRDefault="00682FCE" w:rsidP="00682FCE">
            <w:pPr>
              <w:spacing w:after="0" w:line="240" w:lineRule="auto"/>
              <w:rPr>
                <w:rFonts w:ascii="Times New Roman" w:eastAsia="Times New Roman" w:hAnsi="Times New Roman" w:cs="Times New Roman"/>
                <w:sz w:val="20"/>
                <w:szCs w:val="20"/>
              </w:rPr>
            </w:pPr>
          </w:p>
        </w:tc>
      </w:tr>
      <w:tr w:rsidR="00682FCE" w:rsidRPr="00682FCE" w:rsidTr="00682FCE">
        <w:trPr>
          <w:trHeight w:val="677"/>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2FCE" w:rsidRPr="00682FCE" w:rsidRDefault="00682FCE" w:rsidP="00682FCE">
            <w:pPr>
              <w:spacing w:after="0" w:line="240" w:lineRule="auto"/>
              <w:rPr>
                <w:rFonts w:ascii="Times New Roman" w:eastAsia="Times New Roman" w:hAnsi="Times New Roman" w:cs="Times New Roman"/>
                <w:color w:val="000000"/>
                <w:sz w:val="26"/>
                <w:szCs w:val="26"/>
              </w:rPr>
            </w:pPr>
            <w:r w:rsidRPr="00682FCE">
              <w:rPr>
                <w:rFonts w:ascii="Times New Roman" w:eastAsia="Times New Roman" w:hAnsi="Times New Roman" w:cs="Times New Roman"/>
                <w:color w:val="000000"/>
                <w:sz w:val="26"/>
                <w:szCs w:val="26"/>
              </w:rPr>
              <w:t xml:space="preserve">Hẻm 41 Nguyễn Tri Phương </w:t>
            </w:r>
            <w:r w:rsidRPr="00682FCE">
              <w:rPr>
                <w:rFonts w:ascii="Times New Roman" w:eastAsia="Times New Roman" w:hAnsi="Times New Roman" w:cs="Times New Roman"/>
                <w:color w:val="000000"/>
                <w:sz w:val="26"/>
                <w:szCs w:val="26"/>
              </w:rPr>
              <w:br/>
              <w:t>(cặp café Bistro)</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682FCE" w:rsidRPr="00682FCE" w:rsidRDefault="00682FCE" w:rsidP="00682FCE">
            <w:pPr>
              <w:spacing w:after="0" w:line="240" w:lineRule="auto"/>
              <w:jc w:val="center"/>
              <w:rPr>
                <w:rFonts w:ascii="Times New Roman" w:eastAsia="Times New Roman" w:hAnsi="Times New Roman" w:cs="Times New Roman"/>
                <w:sz w:val="26"/>
                <w:szCs w:val="26"/>
              </w:rPr>
            </w:pPr>
            <w:r w:rsidRPr="00682FCE">
              <w:rPr>
                <w:rFonts w:ascii="Times New Roman" w:eastAsia="Times New Roman" w:hAnsi="Times New Roman" w:cs="Times New Roman"/>
                <w:sz w:val="26"/>
                <w:szCs w:val="26"/>
              </w:rPr>
              <w:t>112m</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682FCE" w:rsidRPr="00682FCE" w:rsidRDefault="00682FCE" w:rsidP="00682FCE">
            <w:pPr>
              <w:spacing w:after="0" w:line="240" w:lineRule="auto"/>
              <w:jc w:val="right"/>
              <w:rPr>
                <w:rFonts w:ascii="Times New Roman" w:eastAsia="Times New Roman" w:hAnsi="Times New Roman" w:cs="Times New Roman"/>
                <w:sz w:val="26"/>
                <w:szCs w:val="26"/>
              </w:rPr>
            </w:pPr>
            <w:r w:rsidRPr="00682FCE">
              <w:rPr>
                <w:rFonts w:ascii="Times New Roman" w:eastAsia="Times New Roman" w:hAnsi="Times New Roman" w:cs="Times New Roman"/>
                <w:sz w:val="26"/>
                <w:szCs w:val="26"/>
              </w:rPr>
              <w:t>361,000</w:t>
            </w:r>
          </w:p>
        </w:tc>
        <w:tc>
          <w:tcPr>
            <w:tcW w:w="1256" w:type="dxa"/>
            <w:tcBorders>
              <w:top w:val="single" w:sz="4" w:space="0" w:color="auto"/>
              <w:left w:val="nil"/>
              <w:bottom w:val="single" w:sz="4" w:space="0" w:color="auto"/>
              <w:right w:val="single" w:sz="4" w:space="0" w:color="auto"/>
            </w:tcBorders>
            <w:shd w:val="clear" w:color="auto" w:fill="auto"/>
            <w:vAlign w:val="center"/>
            <w:hideMark/>
          </w:tcPr>
          <w:p w:rsidR="00682FCE" w:rsidRPr="00682FCE" w:rsidRDefault="00682FCE" w:rsidP="00682FCE">
            <w:pPr>
              <w:spacing w:after="0" w:line="240" w:lineRule="auto"/>
              <w:jc w:val="right"/>
              <w:rPr>
                <w:rFonts w:ascii="Times New Roman" w:eastAsia="Times New Roman" w:hAnsi="Times New Roman" w:cs="Times New Roman"/>
                <w:sz w:val="26"/>
                <w:szCs w:val="26"/>
              </w:rPr>
            </w:pPr>
            <w:r w:rsidRPr="00682FCE">
              <w:rPr>
                <w:rFonts w:ascii="Times New Roman" w:eastAsia="Times New Roman" w:hAnsi="Times New Roman" w:cs="Times New Roman"/>
                <w:sz w:val="26"/>
                <w:szCs w:val="26"/>
              </w:rPr>
              <w:t>216,600</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rsidR="00682FCE" w:rsidRPr="00682FCE" w:rsidRDefault="00682FCE" w:rsidP="00682FCE">
            <w:pPr>
              <w:spacing w:after="0" w:line="240" w:lineRule="auto"/>
              <w:jc w:val="right"/>
              <w:rPr>
                <w:rFonts w:ascii="Times New Roman" w:eastAsia="Times New Roman" w:hAnsi="Times New Roman" w:cs="Times New Roman"/>
                <w:sz w:val="26"/>
                <w:szCs w:val="26"/>
              </w:rPr>
            </w:pPr>
            <w:r w:rsidRPr="00682FCE">
              <w:rPr>
                <w:rFonts w:ascii="Times New Roman" w:eastAsia="Times New Roman" w:hAnsi="Times New Roman" w:cs="Times New Roman"/>
                <w:sz w:val="26"/>
                <w:szCs w:val="26"/>
              </w:rPr>
              <w:t>36,100</w:t>
            </w:r>
          </w:p>
        </w:tc>
        <w:tc>
          <w:tcPr>
            <w:tcW w:w="1345" w:type="dxa"/>
            <w:tcBorders>
              <w:top w:val="single" w:sz="4" w:space="0" w:color="auto"/>
              <w:left w:val="nil"/>
              <w:bottom w:val="single" w:sz="4" w:space="0" w:color="auto"/>
              <w:right w:val="single" w:sz="4" w:space="0" w:color="auto"/>
            </w:tcBorders>
            <w:shd w:val="clear" w:color="auto" w:fill="auto"/>
            <w:vAlign w:val="center"/>
            <w:hideMark/>
          </w:tcPr>
          <w:p w:rsidR="00682FCE" w:rsidRPr="00682FCE" w:rsidRDefault="00682FCE" w:rsidP="00682FCE">
            <w:pPr>
              <w:spacing w:after="0" w:line="240" w:lineRule="auto"/>
              <w:jc w:val="right"/>
              <w:rPr>
                <w:rFonts w:ascii="Times New Roman" w:eastAsia="Times New Roman" w:hAnsi="Times New Roman" w:cs="Times New Roman"/>
                <w:sz w:val="26"/>
                <w:szCs w:val="26"/>
              </w:rPr>
            </w:pPr>
            <w:r w:rsidRPr="00682FCE">
              <w:rPr>
                <w:rFonts w:ascii="Times New Roman" w:eastAsia="Times New Roman" w:hAnsi="Times New Roman" w:cs="Times New Roman"/>
                <w:sz w:val="26"/>
                <w:szCs w:val="26"/>
              </w:rPr>
              <w:t>108,300</w:t>
            </w:r>
          </w:p>
        </w:tc>
        <w:tc>
          <w:tcPr>
            <w:tcW w:w="222" w:type="dxa"/>
            <w:gridSpan w:val="2"/>
            <w:vAlign w:val="center"/>
            <w:hideMark/>
          </w:tcPr>
          <w:p w:rsidR="00682FCE" w:rsidRPr="00682FCE" w:rsidRDefault="00682FCE" w:rsidP="00682FCE">
            <w:pPr>
              <w:spacing w:after="0" w:line="240" w:lineRule="auto"/>
              <w:rPr>
                <w:rFonts w:ascii="Times New Roman" w:eastAsia="Times New Roman" w:hAnsi="Times New Roman" w:cs="Times New Roman"/>
                <w:sz w:val="20"/>
                <w:szCs w:val="20"/>
              </w:rPr>
            </w:pPr>
          </w:p>
        </w:tc>
      </w:tr>
      <w:tr w:rsidR="00682FCE" w:rsidRPr="00682FCE" w:rsidTr="00682FCE">
        <w:trPr>
          <w:trHeight w:val="66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2FCE" w:rsidRPr="00682FCE" w:rsidRDefault="00682FCE" w:rsidP="00682FCE">
            <w:pPr>
              <w:spacing w:after="0" w:line="240" w:lineRule="auto"/>
              <w:rPr>
                <w:rFonts w:ascii="Times New Roman" w:eastAsia="Times New Roman" w:hAnsi="Times New Roman" w:cs="Times New Roman"/>
                <w:color w:val="000000"/>
                <w:sz w:val="26"/>
                <w:szCs w:val="26"/>
              </w:rPr>
            </w:pPr>
            <w:r w:rsidRPr="00682FCE">
              <w:rPr>
                <w:rFonts w:ascii="Times New Roman" w:eastAsia="Times New Roman" w:hAnsi="Times New Roman" w:cs="Times New Roman"/>
                <w:color w:val="000000"/>
                <w:sz w:val="26"/>
                <w:szCs w:val="26"/>
              </w:rPr>
              <w:t xml:space="preserve">Hẻm 131 Trần Hưng Đạo </w:t>
            </w:r>
            <w:r w:rsidRPr="00682FCE">
              <w:rPr>
                <w:rFonts w:ascii="Times New Roman" w:eastAsia="Times New Roman" w:hAnsi="Times New Roman" w:cs="Times New Roman"/>
                <w:color w:val="000000"/>
                <w:sz w:val="26"/>
                <w:szCs w:val="26"/>
              </w:rPr>
              <w:br/>
              <w:t>(cặp mỹ phẩm Mỹ Kim)</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682FCE" w:rsidRPr="00682FCE" w:rsidRDefault="00682FCE" w:rsidP="00682FCE">
            <w:pPr>
              <w:spacing w:after="0" w:line="240" w:lineRule="auto"/>
              <w:jc w:val="center"/>
              <w:rPr>
                <w:rFonts w:ascii="Times New Roman" w:eastAsia="Times New Roman" w:hAnsi="Times New Roman" w:cs="Times New Roman"/>
                <w:sz w:val="26"/>
                <w:szCs w:val="26"/>
              </w:rPr>
            </w:pPr>
            <w:r w:rsidRPr="00682FCE">
              <w:rPr>
                <w:rFonts w:ascii="Times New Roman" w:eastAsia="Times New Roman" w:hAnsi="Times New Roman" w:cs="Times New Roman"/>
                <w:sz w:val="26"/>
                <w:szCs w:val="26"/>
              </w:rPr>
              <w:t>58m</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682FCE" w:rsidRPr="00682FCE" w:rsidRDefault="00682FCE" w:rsidP="00682FCE">
            <w:pPr>
              <w:spacing w:after="0" w:line="240" w:lineRule="auto"/>
              <w:jc w:val="right"/>
              <w:rPr>
                <w:rFonts w:ascii="Times New Roman" w:eastAsia="Times New Roman" w:hAnsi="Times New Roman" w:cs="Times New Roman"/>
                <w:sz w:val="26"/>
                <w:szCs w:val="26"/>
              </w:rPr>
            </w:pPr>
            <w:r w:rsidRPr="00682FCE">
              <w:rPr>
                <w:rFonts w:ascii="Times New Roman" w:eastAsia="Times New Roman" w:hAnsi="Times New Roman" w:cs="Times New Roman"/>
                <w:sz w:val="26"/>
                <w:szCs w:val="26"/>
              </w:rPr>
              <w:t>185,000</w:t>
            </w:r>
          </w:p>
        </w:tc>
        <w:tc>
          <w:tcPr>
            <w:tcW w:w="1256" w:type="dxa"/>
            <w:tcBorders>
              <w:top w:val="single" w:sz="4" w:space="0" w:color="auto"/>
              <w:left w:val="nil"/>
              <w:bottom w:val="single" w:sz="4" w:space="0" w:color="auto"/>
              <w:right w:val="single" w:sz="4" w:space="0" w:color="auto"/>
            </w:tcBorders>
            <w:shd w:val="clear" w:color="auto" w:fill="auto"/>
            <w:vAlign w:val="center"/>
            <w:hideMark/>
          </w:tcPr>
          <w:p w:rsidR="00682FCE" w:rsidRPr="00682FCE" w:rsidRDefault="00682FCE" w:rsidP="00682FCE">
            <w:pPr>
              <w:spacing w:after="0" w:line="240" w:lineRule="auto"/>
              <w:jc w:val="right"/>
              <w:rPr>
                <w:rFonts w:ascii="Times New Roman" w:eastAsia="Times New Roman" w:hAnsi="Times New Roman" w:cs="Times New Roman"/>
                <w:sz w:val="26"/>
                <w:szCs w:val="26"/>
              </w:rPr>
            </w:pPr>
            <w:r w:rsidRPr="00682FCE">
              <w:rPr>
                <w:rFonts w:ascii="Times New Roman" w:eastAsia="Times New Roman" w:hAnsi="Times New Roman" w:cs="Times New Roman"/>
                <w:sz w:val="26"/>
                <w:szCs w:val="26"/>
              </w:rPr>
              <w:t>111,000</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rsidR="00682FCE" w:rsidRPr="00682FCE" w:rsidRDefault="00682FCE" w:rsidP="00682FCE">
            <w:pPr>
              <w:spacing w:after="0" w:line="240" w:lineRule="auto"/>
              <w:jc w:val="right"/>
              <w:rPr>
                <w:rFonts w:ascii="Times New Roman" w:eastAsia="Times New Roman" w:hAnsi="Times New Roman" w:cs="Times New Roman"/>
                <w:sz w:val="26"/>
                <w:szCs w:val="26"/>
              </w:rPr>
            </w:pPr>
            <w:r w:rsidRPr="00682FCE">
              <w:rPr>
                <w:rFonts w:ascii="Times New Roman" w:eastAsia="Times New Roman" w:hAnsi="Times New Roman" w:cs="Times New Roman"/>
                <w:sz w:val="26"/>
                <w:szCs w:val="26"/>
              </w:rPr>
              <w:t>18,500</w:t>
            </w:r>
          </w:p>
        </w:tc>
        <w:tc>
          <w:tcPr>
            <w:tcW w:w="1345" w:type="dxa"/>
            <w:tcBorders>
              <w:top w:val="single" w:sz="4" w:space="0" w:color="auto"/>
              <w:left w:val="nil"/>
              <w:bottom w:val="single" w:sz="4" w:space="0" w:color="auto"/>
              <w:right w:val="single" w:sz="4" w:space="0" w:color="auto"/>
            </w:tcBorders>
            <w:shd w:val="clear" w:color="auto" w:fill="auto"/>
            <w:vAlign w:val="center"/>
            <w:hideMark/>
          </w:tcPr>
          <w:p w:rsidR="00682FCE" w:rsidRPr="00682FCE" w:rsidRDefault="00682FCE" w:rsidP="00682FCE">
            <w:pPr>
              <w:spacing w:after="0" w:line="240" w:lineRule="auto"/>
              <w:jc w:val="right"/>
              <w:rPr>
                <w:rFonts w:ascii="Times New Roman" w:eastAsia="Times New Roman" w:hAnsi="Times New Roman" w:cs="Times New Roman"/>
                <w:sz w:val="26"/>
                <w:szCs w:val="26"/>
              </w:rPr>
            </w:pPr>
            <w:r w:rsidRPr="00682FCE">
              <w:rPr>
                <w:rFonts w:ascii="Times New Roman" w:eastAsia="Times New Roman" w:hAnsi="Times New Roman" w:cs="Times New Roman"/>
                <w:sz w:val="26"/>
                <w:szCs w:val="26"/>
              </w:rPr>
              <w:t>55,500</w:t>
            </w:r>
          </w:p>
        </w:tc>
        <w:tc>
          <w:tcPr>
            <w:tcW w:w="222" w:type="dxa"/>
            <w:gridSpan w:val="2"/>
            <w:vAlign w:val="center"/>
            <w:hideMark/>
          </w:tcPr>
          <w:p w:rsidR="00682FCE" w:rsidRPr="00682FCE" w:rsidRDefault="00682FCE" w:rsidP="00682FCE">
            <w:pPr>
              <w:spacing w:after="0" w:line="240" w:lineRule="auto"/>
              <w:rPr>
                <w:rFonts w:ascii="Times New Roman" w:eastAsia="Times New Roman" w:hAnsi="Times New Roman" w:cs="Times New Roman"/>
                <w:sz w:val="20"/>
                <w:szCs w:val="20"/>
              </w:rPr>
            </w:pPr>
          </w:p>
        </w:tc>
      </w:tr>
      <w:tr w:rsidR="00682FCE" w:rsidRPr="00682FCE" w:rsidTr="00682FCE">
        <w:trPr>
          <w:trHeight w:val="66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2FCE" w:rsidRPr="00682FCE" w:rsidRDefault="00682FCE" w:rsidP="00682FCE">
            <w:pPr>
              <w:spacing w:after="0" w:line="240" w:lineRule="auto"/>
              <w:rPr>
                <w:rFonts w:ascii="Times New Roman" w:eastAsia="Times New Roman" w:hAnsi="Times New Roman" w:cs="Times New Roman"/>
                <w:color w:val="000000"/>
                <w:sz w:val="26"/>
                <w:szCs w:val="26"/>
              </w:rPr>
            </w:pPr>
            <w:r w:rsidRPr="00682FCE">
              <w:rPr>
                <w:rFonts w:ascii="Times New Roman" w:eastAsia="Times New Roman" w:hAnsi="Times New Roman" w:cs="Times New Roman"/>
                <w:color w:val="000000"/>
                <w:sz w:val="26"/>
                <w:szCs w:val="26"/>
              </w:rPr>
              <w:t>Hẻm 149 Trần Hưng Đạo</w:t>
            </w:r>
            <w:r w:rsidRPr="00682FCE">
              <w:rPr>
                <w:rFonts w:ascii="Times New Roman" w:eastAsia="Times New Roman" w:hAnsi="Times New Roman" w:cs="Times New Roman"/>
                <w:color w:val="000000"/>
                <w:sz w:val="26"/>
                <w:szCs w:val="26"/>
              </w:rPr>
              <w:br/>
              <w:t xml:space="preserve"> (cặp Bách hóa Tài Linh)</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682FCE" w:rsidRPr="00682FCE" w:rsidRDefault="00682FCE" w:rsidP="00682FCE">
            <w:pPr>
              <w:spacing w:after="0" w:line="240" w:lineRule="auto"/>
              <w:jc w:val="center"/>
              <w:rPr>
                <w:rFonts w:ascii="Times New Roman" w:eastAsia="Times New Roman" w:hAnsi="Times New Roman" w:cs="Times New Roman"/>
                <w:sz w:val="26"/>
                <w:szCs w:val="26"/>
              </w:rPr>
            </w:pPr>
            <w:r w:rsidRPr="00682FCE">
              <w:rPr>
                <w:rFonts w:ascii="Times New Roman" w:eastAsia="Times New Roman" w:hAnsi="Times New Roman" w:cs="Times New Roman"/>
                <w:sz w:val="26"/>
                <w:szCs w:val="26"/>
              </w:rPr>
              <w:t>181m</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682FCE" w:rsidRPr="00682FCE" w:rsidRDefault="00682FCE" w:rsidP="00682FCE">
            <w:pPr>
              <w:spacing w:after="0" w:line="240" w:lineRule="auto"/>
              <w:jc w:val="right"/>
              <w:rPr>
                <w:rFonts w:ascii="Times New Roman" w:eastAsia="Times New Roman" w:hAnsi="Times New Roman" w:cs="Times New Roman"/>
                <w:sz w:val="26"/>
                <w:szCs w:val="26"/>
              </w:rPr>
            </w:pPr>
            <w:r w:rsidRPr="00682FCE">
              <w:rPr>
                <w:rFonts w:ascii="Times New Roman" w:eastAsia="Times New Roman" w:hAnsi="Times New Roman" w:cs="Times New Roman"/>
                <w:sz w:val="26"/>
                <w:szCs w:val="26"/>
              </w:rPr>
              <w:t>535,000</w:t>
            </w:r>
          </w:p>
        </w:tc>
        <w:tc>
          <w:tcPr>
            <w:tcW w:w="1256" w:type="dxa"/>
            <w:tcBorders>
              <w:top w:val="single" w:sz="4" w:space="0" w:color="auto"/>
              <w:left w:val="nil"/>
              <w:bottom w:val="single" w:sz="4" w:space="0" w:color="auto"/>
              <w:right w:val="single" w:sz="4" w:space="0" w:color="auto"/>
            </w:tcBorders>
            <w:shd w:val="clear" w:color="auto" w:fill="auto"/>
            <w:vAlign w:val="center"/>
            <w:hideMark/>
          </w:tcPr>
          <w:p w:rsidR="00682FCE" w:rsidRPr="00682FCE" w:rsidRDefault="00682FCE" w:rsidP="00682FCE">
            <w:pPr>
              <w:spacing w:after="0" w:line="240" w:lineRule="auto"/>
              <w:jc w:val="right"/>
              <w:rPr>
                <w:rFonts w:ascii="Times New Roman" w:eastAsia="Times New Roman" w:hAnsi="Times New Roman" w:cs="Times New Roman"/>
                <w:sz w:val="26"/>
                <w:szCs w:val="26"/>
              </w:rPr>
            </w:pPr>
            <w:r w:rsidRPr="00682FCE">
              <w:rPr>
                <w:rFonts w:ascii="Times New Roman" w:eastAsia="Times New Roman" w:hAnsi="Times New Roman" w:cs="Times New Roman"/>
                <w:sz w:val="26"/>
                <w:szCs w:val="26"/>
              </w:rPr>
              <w:t>321,000</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rsidR="00682FCE" w:rsidRPr="00682FCE" w:rsidRDefault="00682FCE" w:rsidP="00682FCE">
            <w:pPr>
              <w:spacing w:after="0" w:line="240" w:lineRule="auto"/>
              <w:jc w:val="right"/>
              <w:rPr>
                <w:rFonts w:ascii="Times New Roman" w:eastAsia="Times New Roman" w:hAnsi="Times New Roman" w:cs="Times New Roman"/>
                <w:sz w:val="26"/>
                <w:szCs w:val="26"/>
              </w:rPr>
            </w:pPr>
            <w:r w:rsidRPr="00682FCE">
              <w:rPr>
                <w:rFonts w:ascii="Times New Roman" w:eastAsia="Times New Roman" w:hAnsi="Times New Roman" w:cs="Times New Roman"/>
                <w:sz w:val="26"/>
                <w:szCs w:val="26"/>
              </w:rPr>
              <w:t>53,500</w:t>
            </w:r>
          </w:p>
        </w:tc>
        <w:tc>
          <w:tcPr>
            <w:tcW w:w="1345" w:type="dxa"/>
            <w:tcBorders>
              <w:top w:val="single" w:sz="4" w:space="0" w:color="auto"/>
              <w:left w:val="nil"/>
              <w:bottom w:val="single" w:sz="4" w:space="0" w:color="auto"/>
              <w:right w:val="single" w:sz="4" w:space="0" w:color="auto"/>
            </w:tcBorders>
            <w:shd w:val="clear" w:color="auto" w:fill="auto"/>
            <w:vAlign w:val="center"/>
            <w:hideMark/>
          </w:tcPr>
          <w:p w:rsidR="00682FCE" w:rsidRPr="00682FCE" w:rsidRDefault="00682FCE" w:rsidP="00682FCE">
            <w:pPr>
              <w:spacing w:after="0" w:line="240" w:lineRule="auto"/>
              <w:jc w:val="right"/>
              <w:rPr>
                <w:rFonts w:ascii="Times New Roman" w:eastAsia="Times New Roman" w:hAnsi="Times New Roman" w:cs="Times New Roman"/>
                <w:sz w:val="26"/>
                <w:szCs w:val="26"/>
              </w:rPr>
            </w:pPr>
            <w:r w:rsidRPr="00682FCE">
              <w:rPr>
                <w:rFonts w:ascii="Times New Roman" w:eastAsia="Times New Roman" w:hAnsi="Times New Roman" w:cs="Times New Roman"/>
                <w:sz w:val="26"/>
                <w:szCs w:val="26"/>
              </w:rPr>
              <w:t>160,500</w:t>
            </w:r>
          </w:p>
        </w:tc>
        <w:tc>
          <w:tcPr>
            <w:tcW w:w="222" w:type="dxa"/>
            <w:gridSpan w:val="2"/>
            <w:vAlign w:val="center"/>
            <w:hideMark/>
          </w:tcPr>
          <w:p w:rsidR="00682FCE" w:rsidRPr="00682FCE" w:rsidRDefault="00682FCE" w:rsidP="00682FCE">
            <w:pPr>
              <w:spacing w:after="0" w:line="240" w:lineRule="auto"/>
              <w:rPr>
                <w:rFonts w:ascii="Times New Roman" w:eastAsia="Times New Roman" w:hAnsi="Times New Roman" w:cs="Times New Roman"/>
                <w:sz w:val="20"/>
                <w:szCs w:val="20"/>
              </w:rPr>
            </w:pPr>
          </w:p>
        </w:tc>
      </w:tr>
      <w:tr w:rsidR="00682FCE" w:rsidRPr="00682FCE" w:rsidTr="00682FCE">
        <w:trPr>
          <w:trHeight w:val="66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2FCE" w:rsidRPr="00682FCE" w:rsidRDefault="00682FCE" w:rsidP="00682FCE">
            <w:pPr>
              <w:spacing w:after="0" w:line="240" w:lineRule="auto"/>
              <w:rPr>
                <w:rFonts w:ascii="Times New Roman" w:eastAsia="Times New Roman" w:hAnsi="Times New Roman" w:cs="Times New Roman"/>
                <w:color w:val="000000"/>
                <w:sz w:val="26"/>
                <w:szCs w:val="26"/>
              </w:rPr>
            </w:pPr>
            <w:r w:rsidRPr="00682FCE">
              <w:rPr>
                <w:rFonts w:ascii="Times New Roman" w:eastAsia="Times New Roman" w:hAnsi="Times New Roman" w:cs="Times New Roman"/>
                <w:color w:val="000000"/>
                <w:sz w:val="26"/>
                <w:szCs w:val="26"/>
              </w:rPr>
              <w:t xml:space="preserve">Hẻm 175 Trần Hưng Đạo </w:t>
            </w:r>
            <w:r w:rsidRPr="00682FCE">
              <w:rPr>
                <w:rFonts w:ascii="Times New Roman" w:eastAsia="Times New Roman" w:hAnsi="Times New Roman" w:cs="Times New Roman"/>
                <w:color w:val="000000"/>
                <w:sz w:val="26"/>
                <w:szCs w:val="26"/>
              </w:rPr>
              <w:br/>
              <w:t>(cặp Sông Lạc)</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682FCE" w:rsidRPr="00682FCE" w:rsidRDefault="00682FCE" w:rsidP="00682FCE">
            <w:pPr>
              <w:spacing w:after="0" w:line="240" w:lineRule="auto"/>
              <w:jc w:val="center"/>
              <w:rPr>
                <w:rFonts w:ascii="Times New Roman" w:eastAsia="Times New Roman" w:hAnsi="Times New Roman" w:cs="Times New Roman"/>
                <w:sz w:val="26"/>
                <w:szCs w:val="26"/>
              </w:rPr>
            </w:pPr>
            <w:r w:rsidRPr="00682FCE">
              <w:rPr>
                <w:rFonts w:ascii="Times New Roman" w:eastAsia="Times New Roman" w:hAnsi="Times New Roman" w:cs="Times New Roman"/>
                <w:sz w:val="26"/>
                <w:szCs w:val="26"/>
              </w:rPr>
              <w:t>162m</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682FCE" w:rsidRPr="00682FCE" w:rsidRDefault="00682FCE" w:rsidP="00682FCE">
            <w:pPr>
              <w:spacing w:after="0" w:line="240" w:lineRule="auto"/>
              <w:jc w:val="right"/>
              <w:rPr>
                <w:rFonts w:ascii="Times New Roman" w:eastAsia="Times New Roman" w:hAnsi="Times New Roman" w:cs="Times New Roman"/>
                <w:sz w:val="26"/>
                <w:szCs w:val="26"/>
              </w:rPr>
            </w:pPr>
            <w:r w:rsidRPr="00682FCE">
              <w:rPr>
                <w:rFonts w:ascii="Times New Roman" w:eastAsia="Times New Roman" w:hAnsi="Times New Roman" w:cs="Times New Roman"/>
                <w:sz w:val="26"/>
                <w:szCs w:val="26"/>
              </w:rPr>
              <w:t>664,000</w:t>
            </w:r>
          </w:p>
        </w:tc>
        <w:tc>
          <w:tcPr>
            <w:tcW w:w="1256" w:type="dxa"/>
            <w:tcBorders>
              <w:top w:val="single" w:sz="4" w:space="0" w:color="auto"/>
              <w:left w:val="nil"/>
              <w:bottom w:val="single" w:sz="4" w:space="0" w:color="auto"/>
              <w:right w:val="single" w:sz="4" w:space="0" w:color="auto"/>
            </w:tcBorders>
            <w:shd w:val="clear" w:color="auto" w:fill="auto"/>
            <w:vAlign w:val="center"/>
            <w:hideMark/>
          </w:tcPr>
          <w:p w:rsidR="00682FCE" w:rsidRPr="00682FCE" w:rsidRDefault="00682FCE" w:rsidP="00682FCE">
            <w:pPr>
              <w:spacing w:after="0" w:line="240" w:lineRule="auto"/>
              <w:jc w:val="right"/>
              <w:rPr>
                <w:rFonts w:ascii="Times New Roman" w:eastAsia="Times New Roman" w:hAnsi="Times New Roman" w:cs="Times New Roman"/>
                <w:sz w:val="26"/>
                <w:szCs w:val="26"/>
              </w:rPr>
            </w:pPr>
            <w:r w:rsidRPr="00682FCE">
              <w:rPr>
                <w:rFonts w:ascii="Times New Roman" w:eastAsia="Times New Roman" w:hAnsi="Times New Roman" w:cs="Times New Roman"/>
                <w:sz w:val="26"/>
                <w:szCs w:val="26"/>
              </w:rPr>
              <w:t>398,400</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rsidR="00682FCE" w:rsidRPr="00682FCE" w:rsidRDefault="00682FCE" w:rsidP="00682FCE">
            <w:pPr>
              <w:spacing w:after="0" w:line="240" w:lineRule="auto"/>
              <w:jc w:val="right"/>
              <w:rPr>
                <w:rFonts w:ascii="Times New Roman" w:eastAsia="Times New Roman" w:hAnsi="Times New Roman" w:cs="Times New Roman"/>
                <w:sz w:val="26"/>
                <w:szCs w:val="26"/>
              </w:rPr>
            </w:pPr>
            <w:r w:rsidRPr="00682FCE">
              <w:rPr>
                <w:rFonts w:ascii="Times New Roman" w:eastAsia="Times New Roman" w:hAnsi="Times New Roman" w:cs="Times New Roman"/>
                <w:sz w:val="26"/>
                <w:szCs w:val="26"/>
              </w:rPr>
              <w:t>66,400</w:t>
            </w:r>
          </w:p>
        </w:tc>
        <w:tc>
          <w:tcPr>
            <w:tcW w:w="1345" w:type="dxa"/>
            <w:tcBorders>
              <w:top w:val="single" w:sz="4" w:space="0" w:color="auto"/>
              <w:left w:val="nil"/>
              <w:bottom w:val="single" w:sz="4" w:space="0" w:color="auto"/>
              <w:right w:val="single" w:sz="4" w:space="0" w:color="auto"/>
            </w:tcBorders>
            <w:shd w:val="clear" w:color="auto" w:fill="auto"/>
            <w:vAlign w:val="center"/>
            <w:hideMark/>
          </w:tcPr>
          <w:p w:rsidR="00682FCE" w:rsidRPr="00682FCE" w:rsidRDefault="00682FCE" w:rsidP="00682FCE">
            <w:pPr>
              <w:spacing w:after="0" w:line="240" w:lineRule="auto"/>
              <w:jc w:val="right"/>
              <w:rPr>
                <w:rFonts w:ascii="Times New Roman" w:eastAsia="Times New Roman" w:hAnsi="Times New Roman" w:cs="Times New Roman"/>
                <w:sz w:val="26"/>
                <w:szCs w:val="26"/>
              </w:rPr>
            </w:pPr>
            <w:r w:rsidRPr="00682FCE">
              <w:rPr>
                <w:rFonts w:ascii="Times New Roman" w:eastAsia="Times New Roman" w:hAnsi="Times New Roman" w:cs="Times New Roman"/>
                <w:sz w:val="26"/>
                <w:szCs w:val="26"/>
              </w:rPr>
              <w:t>199,200</w:t>
            </w:r>
          </w:p>
        </w:tc>
        <w:tc>
          <w:tcPr>
            <w:tcW w:w="222" w:type="dxa"/>
            <w:gridSpan w:val="2"/>
            <w:vAlign w:val="center"/>
            <w:hideMark/>
          </w:tcPr>
          <w:p w:rsidR="00682FCE" w:rsidRPr="00682FCE" w:rsidRDefault="00682FCE" w:rsidP="00682FCE">
            <w:pPr>
              <w:spacing w:after="0" w:line="240" w:lineRule="auto"/>
              <w:rPr>
                <w:rFonts w:ascii="Times New Roman" w:eastAsia="Times New Roman" w:hAnsi="Times New Roman" w:cs="Times New Roman"/>
                <w:sz w:val="20"/>
                <w:szCs w:val="20"/>
              </w:rPr>
            </w:pPr>
          </w:p>
        </w:tc>
      </w:tr>
      <w:tr w:rsidR="00682FCE" w:rsidRPr="00682FCE" w:rsidTr="00682FCE">
        <w:trPr>
          <w:trHeight w:val="39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2FCE" w:rsidRPr="00682FCE" w:rsidRDefault="00682FCE" w:rsidP="00682FCE">
            <w:pPr>
              <w:spacing w:after="0" w:line="240" w:lineRule="auto"/>
              <w:rPr>
                <w:rFonts w:ascii="Times New Roman" w:eastAsia="Times New Roman" w:hAnsi="Times New Roman" w:cs="Times New Roman"/>
                <w:b/>
                <w:bCs/>
                <w:color w:val="000000"/>
                <w:sz w:val="26"/>
                <w:szCs w:val="26"/>
              </w:rPr>
            </w:pPr>
            <w:r w:rsidRPr="00682FCE">
              <w:rPr>
                <w:rFonts w:ascii="Times New Roman" w:eastAsia="Times New Roman" w:hAnsi="Times New Roman" w:cs="Times New Roman"/>
                <w:b/>
                <w:bCs/>
                <w:color w:val="000000"/>
                <w:sz w:val="26"/>
                <w:szCs w:val="26"/>
              </w:rPr>
              <w:t>Tổng cộng</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682FCE" w:rsidRPr="00682FCE" w:rsidRDefault="00682FCE" w:rsidP="00682FCE">
            <w:pPr>
              <w:spacing w:after="0" w:line="240" w:lineRule="auto"/>
              <w:jc w:val="center"/>
              <w:rPr>
                <w:rFonts w:ascii="Times New Roman" w:eastAsia="Times New Roman" w:hAnsi="Times New Roman" w:cs="Times New Roman"/>
                <w:sz w:val="26"/>
                <w:szCs w:val="26"/>
              </w:rPr>
            </w:pPr>
            <w:r w:rsidRPr="00682FCE">
              <w:rPr>
                <w:rFonts w:ascii="Times New Roman" w:eastAsia="Times New Roman" w:hAnsi="Times New Roman" w:cs="Times New Roman"/>
                <w:sz w:val="26"/>
                <w:szCs w:val="26"/>
              </w:rPr>
              <w:t> </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682FCE" w:rsidRPr="00682FCE" w:rsidRDefault="00682FCE" w:rsidP="00682FCE">
            <w:pPr>
              <w:spacing w:after="0" w:line="240" w:lineRule="auto"/>
              <w:jc w:val="right"/>
              <w:rPr>
                <w:rFonts w:ascii="Times New Roman" w:eastAsia="Times New Roman" w:hAnsi="Times New Roman" w:cs="Times New Roman"/>
                <w:b/>
                <w:bCs/>
                <w:sz w:val="26"/>
                <w:szCs w:val="26"/>
              </w:rPr>
            </w:pPr>
            <w:r w:rsidRPr="00682FCE">
              <w:rPr>
                <w:rFonts w:ascii="Times New Roman" w:eastAsia="Times New Roman" w:hAnsi="Times New Roman" w:cs="Times New Roman"/>
                <w:b/>
                <w:bCs/>
                <w:sz w:val="26"/>
                <w:szCs w:val="26"/>
              </w:rPr>
              <w:t>2,216,000</w:t>
            </w:r>
          </w:p>
        </w:tc>
        <w:tc>
          <w:tcPr>
            <w:tcW w:w="1256" w:type="dxa"/>
            <w:tcBorders>
              <w:top w:val="single" w:sz="4" w:space="0" w:color="auto"/>
              <w:left w:val="nil"/>
              <w:bottom w:val="single" w:sz="4" w:space="0" w:color="auto"/>
              <w:right w:val="single" w:sz="4" w:space="0" w:color="auto"/>
            </w:tcBorders>
            <w:shd w:val="clear" w:color="auto" w:fill="auto"/>
            <w:vAlign w:val="center"/>
            <w:hideMark/>
          </w:tcPr>
          <w:p w:rsidR="00682FCE" w:rsidRPr="00682FCE" w:rsidRDefault="00682FCE" w:rsidP="00682FCE">
            <w:pPr>
              <w:spacing w:after="0" w:line="240" w:lineRule="auto"/>
              <w:jc w:val="right"/>
              <w:rPr>
                <w:rFonts w:ascii="Times New Roman" w:eastAsia="Times New Roman" w:hAnsi="Times New Roman" w:cs="Times New Roman"/>
                <w:b/>
                <w:bCs/>
                <w:sz w:val="26"/>
                <w:szCs w:val="26"/>
              </w:rPr>
            </w:pPr>
            <w:r w:rsidRPr="00682FCE">
              <w:rPr>
                <w:rFonts w:ascii="Times New Roman" w:eastAsia="Times New Roman" w:hAnsi="Times New Roman" w:cs="Times New Roman"/>
                <w:b/>
                <w:bCs/>
                <w:sz w:val="26"/>
                <w:szCs w:val="26"/>
              </w:rPr>
              <w:t>1,329,600</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rsidR="00682FCE" w:rsidRPr="00682FCE" w:rsidRDefault="00682FCE" w:rsidP="00682FCE">
            <w:pPr>
              <w:spacing w:after="0" w:line="240" w:lineRule="auto"/>
              <w:jc w:val="right"/>
              <w:rPr>
                <w:rFonts w:ascii="Times New Roman" w:eastAsia="Times New Roman" w:hAnsi="Times New Roman" w:cs="Times New Roman"/>
                <w:b/>
                <w:bCs/>
                <w:sz w:val="26"/>
                <w:szCs w:val="26"/>
              </w:rPr>
            </w:pPr>
            <w:r w:rsidRPr="00682FCE">
              <w:rPr>
                <w:rFonts w:ascii="Times New Roman" w:eastAsia="Times New Roman" w:hAnsi="Times New Roman" w:cs="Times New Roman"/>
                <w:b/>
                <w:bCs/>
                <w:sz w:val="26"/>
                <w:szCs w:val="26"/>
              </w:rPr>
              <w:t>221,600</w:t>
            </w:r>
          </w:p>
        </w:tc>
        <w:tc>
          <w:tcPr>
            <w:tcW w:w="1345" w:type="dxa"/>
            <w:tcBorders>
              <w:top w:val="single" w:sz="4" w:space="0" w:color="auto"/>
              <w:left w:val="nil"/>
              <w:bottom w:val="single" w:sz="4" w:space="0" w:color="auto"/>
              <w:right w:val="single" w:sz="4" w:space="0" w:color="auto"/>
            </w:tcBorders>
            <w:shd w:val="clear" w:color="auto" w:fill="auto"/>
            <w:vAlign w:val="center"/>
            <w:hideMark/>
          </w:tcPr>
          <w:p w:rsidR="00682FCE" w:rsidRPr="00682FCE" w:rsidRDefault="00682FCE" w:rsidP="00682FCE">
            <w:pPr>
              <w:spacing w:after="0" w:line="240" w:lineRule="auto"/>
              <w:jc w:val="right"/>
              <w:rPr>
                <w:rFonts w:ascii="Times New Roman" w:eastAsia="Times New Roman" w:hAnsi="Times New Roman" w:cs="Times New Roman"/>
                <w:b/>
                <w:bCs/>
                <w:sz w:val="26"/>
                <w:szCs w:val="26"/>
              </w:rPr>
            </w:pPr>
            <w:r w:rsidRPr="00682FCE">
              <w:rPr>
                <w:rFonts w:ascii="Times New Roman" w:eastAsia="Times New Roman" w:hAnsi="Times New Roman" w:cs="Times New Roman"/>
                <w:b/>
                <w:bCs/>
                <w:sz w:val="26"/>
                <w:szCs w:val="26"/>
              </w:rPr>
              <w:t>664,800</w:t>
            </w:r>
          </w:p>
        </w:tc>
        <w:tc>
          <w:tcPr>
            <w:tcW w:w="222" w:type="dxa"/>
            <w:gridSpan w:val="2"/>
            <w:vAlign w:val="center"/>
            <w:hideMark/>
          </w:tcPr>
          <w:p w:rsidR="00682FCE" w:rsidRPr="00682FCE" w:rsidRDefault="00682FCE" w:rsidP="00682FCE">
            <w:pPr>
              <w:spacing w:after="0" w:line="240" w:lineRule="auto"/>
              <w:rPr>
                <w:rFonts w:ascii="Times New Roman" w:eastAsia="Times New Roman" w:hAnsi="Times New Roman" w:cs="Times New Roman"/>
                <w:sz w:val="20"/>
                <w:szCs w:val="20"/>
              </w:rPr>
            </w:pPr>
          </w:p>
        </w:tc>
      </w:tr>
    </w:tbl>
    <w:p w:rsidR="001F07D1" w:rsidRPr="00BE2FD2" w:rsidRDefault="001F07D1" w:rsidP="001F07D1">
      <w:pPr>
        <w:spacing w:before="80" w:after="80" w:line="240" w:lineRule="auto"/>
        <w:ind w:firstLine="720"/>
        <w:jc w:val="both"/>
        <w:rPr>
          <w:rFonts w:ascii="Times New Roman" w:hAnsi="Times New Roman" w:cs="Times New Roman"/>
          <w:b/>
          <w:sz w:val="28"/>
          <w:szCs w:val="28"/>
          <w:lang w:val="nl-NL"/>
        </w:rPr>
      </w:pPr>
      <w:r>
        <w:rPr>
          <w:rFonts w:ascii="Times New Roman" w:hAnsi="Times New Roman" w:cs="Times New Roman"/>
          <w:b/>
          <w:sz w:val="28"/>
          <w:szCs w:val="28"/>
          <w:lang w:val="nl-NL"/>
        </w:rPr>
        <w:lastRenderedPageBreak/>
        <w:t>2</w:t>
      </w:r>
      <w:r w:rsidRPr="00BE2FD2">
        <w:rPr>
          <w:rFonts w:ascii="Times New Roman" w:hAnsi="Times New Roman" w:cs="Times New Roman"/>
          <w:b/>
          <w:sz w:val="28"/>
          <w:szCs w:val="28"/>
          <w:lang w:val="nl-NL"/>
        </w:rPr>
        <w:t xml:space="preserve">. Thời gian: </w:t>
      </w:r>
      <w:r w:rsidRPr="00BE2FD2">
        <w:rPr>
          <w:rFonts w:ascii="Times New Roman" w:hAnsi="Times New Roman" w:cs="Times New Roman"/>
          <w:sz w:val="28"/>
          <w:szCs w:val="28"/>
          <w:lang w:val="nl-NL"/>
        </w:rPr>
        <w:t xml:space="preserve">Từ </w:t>
      </w:r>
      <w:r>
        <w:rPr>
          <w:rFonts w:ascii="Times New Roman" w:hAnsi="Times New Roman" w:cs="Times New Roman"/>
          <w:sz w:val="28"/>
          <w:szCs w:val="28"/>
          <w:lang w:val="nl-NL"/>
        </w:rPr>
        <w:t>ngày triển khai kế hoạch</w:t>
      </w:r>
      <w:r w:rsidRPr="00BE2FD2">
        <w:rPr>
          <w:rFonts w:ascii="Times New Roman" w:hAnsi="Times New Roman" w:cs="Times New Roman"/>
          <w:sz w:val="28"/>
          <w:szCs w:val="28"/>
          <w:lang w:val="nl-NL"/>
        </w:rPr>
        <w:t xml:space="preserve"> đến cuố</w:t>
      </w:r>
      <w:r>
        <w:rPr>
          <w:rFonts w:ascii="Times New Roman" w:hAnsi="Times New Roman" w:cs="Times New Roman"/>
          <w:sz w:val="28"/>
          <w:szCs w:val="28"/>
          <w:lang w:val="nl-NL"/>
        </w:rPr>
        <w:t>i năm 2024(</w:t>
      </w:r>
      <w:r w:rsidRPr="00BE2FD2">
        <w:rPr>
          <w:rFonts w:ascii="Times New Roman" w:hAnsi="Times New Roman" w:cs="Times New Roman"/>
          <w:sz w:val="28"/>
          <w:szCs w:val="28"/>
          <w:lang w:val="nl-NL"/>
        </w:rPr>
        <w:t>hoàn thành</w:t>
      </w:r>
      <w:r>
        <w:rPr>
          <w:rFonts w:ascii="Times New Roman" w:hAnsi="Times New Roman" w:cs="Times New Roman"/>
          <w:sz w:val="28"/>
          <w:szCs w:val="28"/>
          <w:lang w:val="nl-NL"/>
        </w:rPr>
        <w:t>)</w:t>
      </w:r>
      <w:r w:rsidRPr="00BE2FD2">
        <w:rPr>
          <w:rFonts w:ascii="Times New Roman" w:hAnsi="Times New Roman" w:cs="Times New Roman"/>
          <w:sz w:val="28"/>
          <w:szCs w:val="28"/>
          <w:lang w:val="nl-NL"/>
        </w:rPr>
        <w:t>.</w:t>
      </w:r>
    </w:p>
    <w:p w:rsidR="001F07D1" w:rsidRPr="001F07D1" w:rsidRDefault="001F07D1" w:rsidP="001F07D1">
      <w:pPr>
        <w:spacing w:before="80" w:after="80" w:line="240" w:lineRule="auto"/>
        <w:ind w:firstLine="720"/>
        <w:jc w:val="both"/>
        <w:rPr>
          <w:rFonts w:ascii="Times New Roman" w:hAnsi="Times New Roman" w:cs="Times New Roman"/>
          <w:b/>
          <w:sz w:val="28"/>
          <w:szCs w:val="28"/>
          <w:lang w:val="nl-NL"/>
        </w:rPr>
      </w:pPr>
      <w:r>
        <w:rPr>
          <w:rFonts w:ascii="Times New Roman" w:hAnsi="Times New Roman" w:cs="Times New Roman"/>
          <w:b/>
          <w:sz w:val="28"/>
          <w:szCs w:val="28"/>
          <w:lang w:val="nl-NL"/>
        </w:rPr>
        <w:t>3</w:t>
      </w:r>
      <w:r w:rsidRPr="00BE2FD2">
        <w:rPr>
          <w:rFonts w:ascii="Times New Roman" w:hAnsi="Times New Roman" w:cs="Times New Roman"/>
          <w:b/>
          <w:sz w:val="28"/>
          <w:szCs w:val="28"/>
          <w:lang w:val="nl-NL"/>
        </w:rPr>
        <w:t>. Kinh phí:</w:t>
      </w:r>
      <w:r w:rsidRPr="00BE2FD2">
        <w:rPr>
          <w:rFonts w:ascii="Times New Roman" w:hAnsi="Times New Roman" w:cs="Times New Roman"/>
          <w:sz w:val="28"/>
          <w:szCs w:val="28"/>
          <w:lang w:val="nl-NL"/>
        </w:rPr>
        <w:t xml:space="preserve"> Thực hiện cơ chế Nhà nước và Nhân dân cùng làm.</w:t>
      </w:r>
    </w:p>
    <w:p w:rsidR="007F721D" w:rsidRDefault="00E76A86" w:rsidP="007F721D">
      <w:pPr>
        <w:spacing w:before="80" w:after="80" w:line="240" w:lineRule="auto"/>
        <w:ind w:firstLine="720"/>
        <w:jc w:val="both"/>
        <w:rPr>
          <w:rFonts w:ascii="Times New Roman" w:hAnsi="Times New Roman" w:cs="Times New Roman"/>
          <w:b/>
          <w:sz w:val="28"/>
          <w:szCs w:val="28"/>
          <w:lang w:val="nl-NL"/>
        </w:rPr>
      </w:pPr>
      <w:r>
        <w:rPr>
          <w:rFonts w:ascii="Times New Roman" w:hAnsi="Times New Roman" w:cs="Times New Roman"/>
          <w:b/>
          <w:sz w:val="28"/>
          <w:szCs w:val="28"/>
          <w:lang w:val="es-GT"/>
        </w:rPr>
        <w:t>I</w:t>
      </w:r>
      <w:r w:rsidR="00675B77">
        <w:rPr>
          <w:rFonts w:ascii="Times New Roman" w:hAnsi="Times New Roman" w:cs="Times New Roman"/>
          <w:b/>
          <w:sz w:val="28"/>
          <w:szCs w:val="28"/>
          <w:lang w:val="es-GT"/>
        </w:rPr>
        <w:t>II</w:t>
      </w:r>
      <w:r>
        <w:rPr>
          <w:rFonts w:ascii="Times New Roman" w:hAnsi="Times New Roman" w:cs="Times New Roman"/>
          <w:b/>
          <w:sz w:val="28"/>
          <w:szCs w:val="28"/>
          <w:lang w:val="es-GT"/>
        </w:rPr>
        <w:t xml:space="preserve">. </w:t>
      </w:r>
      <w:r w:rsidR="007F721D" w:rsidRPr="00581C49">
        <w:rPr>
          <w:rFonts w:ascii="Times New Roman" w:hAnsi="Times New Roman" w:cs="Times New Roman"/>
          <w:b/>
          <w:sz w:val="28"/>
          <w:szCs w:val="28"/>
          <w:lang w:val="nl-NL"/>
        </w:rPr>
        <w:t>NHIỆM VỤ, GIẢI PHÁP</w:t>
      </w:r>
    </w:p>
    <w:p w:rsidR="007F721D" w:rsidRPr="00581C49" w:rsidRDefault="00675B77" w:rsidP="007F721D">
      <w:pPr>
        <w:spacing w:before="80" w:after="80" w:line="240" w:lineRule="auto"/>
        <w:ind w:firstLine="720"/>
        <w:jc w:val="both"/>
        <w:rPr>
          <w:rFonts w:ascii="Times New Roman" w:hAnsi="Times New Roman" w:cs="Times New Roman"/>
          <w:sz w:val="28"/>
          <w:szCs w:val="28"/>
          <w:lang w:val="nl-NL"/>
        </w:rPr>
      </w:pPr>
      <w:r>
        <w:rPr>
          <w:rFonts w:ascii="Times New Roman" w:hAnsi="Times New Roman" w:cs="Times New Roman"/>
          <w:b/>
          <w:sz w:val="28"/>
          <w:szCs w:val="28"/>
          <w:lang w:val="nl-NL"/>
        </w:rPr>
        <w:t>1</w:t>
      </w:r>
      <w:r w:rsidR="007F721D" w:rsidRPr="0048569D">
        <w:rPr>
          <w:rFonts w:ascii="Times New Roman" w:hAnsi="Times New Roman" w:cs="Times New Roman"/>
          <w:b/>
          <w:sz w:val="28"/>
          <w:szCs w:val="28"/>
          <w:lang w:val="nl-NL"/>
        </w:rPr>
        <w:t>.</w:t>
      </w:r>
      <w:r w:rsidR="007F721D">
        <w:rPr>
          <w:rFonts w:ascii="Times New Roman" w:hAnsi="Times New Roman" w:cs="Times New Roman"/>
          <w:sz w:val="28"/>
          <w:szCs w:val="28"/>
          <w:lang w:val="nl-NL"/>
        </w:rPr>
        <w:t>Đẩy mạnh t</w:t>
      </w:r>
      <w:r w:rsidR="007F721D" w:rsidRPr="00581C49">
        <w:rPr>
          <w:rFonts w:ascii="Times New Roman" w:hAnsi="Times New Roman" w:cs="Times New Roman"/>
          <w:sz w:val="28"/>
          <w:szCs w:val="28"/>
          <w:lang w:val="nl-NL"/>
        </w:rPr>
        <w:t xml:space="preserve">uyên truyền, vận động cán bộ, đảng viên và Nhân dân hiểu rõ mục đích, ý nghĩa về chủ trương nâng cấp hạ tầng kỹ thuật hẻm trên địa bàn phường. Kêu gọi sự đồng thuận, tinh thần tự nguyện, tự giác </w:t>
      </w:r>
      <w:r w:rsidR="007F721D">
        <w:rPr>
          <w:rFonts w:ascii="Times New Roman" w:hAnsi="Times New Roman" w:cs="Times New Roman"/>
          <w:sz w:val="28"/>
          <w:szCs w:val="28"/>
          <w:lang w:val="nl-NL"/>
        </w:rPr>
        <w:t xml:space="preserve">đóng góp kinh phí </w:t>
      </w:r>
      <w:r w:rsidR="007F721D" w:rsidRPr="00581C49">
        <w:rPr>
          <w:rFonts w:ascii="Times New Roman" w:hAnsi="Times New Roman" w:cs="Times New Roman"/>
          <w:sz w:val="28"/>
          <w:szCs w:val="28"/>
          <w:lang w:val="nl-NL"/>
        </w:rPr>
        <w:t xml:space="preserve">của cán bộ, đảng viên và Nhân dân để thực hiện chủ trương đạt chỉ tiêu và lộ trình đề ra. </w:t>
      </w:r>
    </w:p>
    <w:p w:rsidR="007F721D" w:rsidRPr="00581C49" w:rsidRDefault="00675B77" w:rsidP="007F721D">
      <w:pPr>
        <w:spacing w:before="80" w:after="80" w:line="240" w:lineRule="auto"/>
        <w:ind w:firstLine="720"/>
        <w:jc w:val="both"/>
        <w:rPr>
          <w:rFonts w:ascii="Times New Roman" w:hAnsi="Times New Roman" w:cs="Times New Roman"/>
          <w:sz w:val="28"/>
          <w:szCs w:val="28"/>
          <w:lang w:val="nl-NL"/>
        </w:rPr>
      </w:pPr>
      <w:r w:rsidRPr="00675B77">
        <w:rPr>
          <w:rFonts w:ascii="Times New Roman" w:hAnsi="Times New Roman" w:cs="Times New Roman"/>
          <w:b/>
          <w:bCs/>
          <w:sz w:val="28"/>
          <w:szCs w:val="28"/>
          <w:lang w:val="nl-NL"/>
        </w:rPr>
        <w:t>2.</w:t>
      </w:r>
      <w:r w:rsidR="007F721D" w:rsidRPr="00581C49">
        <w:rPr>
          <w:rFonts w:ascii="Times New Roman" w:hAnsi="Times New Roman" w:cs="Times New Roman"/>
          <w:sz w:val="28"/>
          <w:szCs w:val="28"/>
          <w:lang w:val="nl-NL"/>
        </w:rPr>
        <w:t xml:space="preserve"> Kêu gọi sự tham gia đóng công, góp sức của người dân, doanh nghiệp, các mạnh thường quân, nhà hảo tâm trong và ngoài phường cùng tham gia thực hiện chủ trương của cấp ủy, chính quyền địa phương.</w:t>
      </w:r>
    </w:p>
    <w:p w:rsidR="007F721D" w:rsidRPr="00BE2FD2" w:rsidRDefault="007F721D" w:rsidP="007F721D">
      <w:pPr>
        <w:spacing w:before="80" w:after="80" w:line="240" w:lineRule="auto"/>
        <w:ind w:firstLine="720"/>
        <w:jc w:val="both"/>
        <w:rPr>
          <w:rFonts w:ascii="Times New Roman" w:hAnsi="Times New Roman" w:cs="Times New Roman"/>
          <w:sz w:val="28"/>
          <w:szCs w:val="28"/>
          <w:lang w:val="nl-NL"/>
        </w:rPr>
      </w:pPr>
      <w:r w:rsidRPr="0048569D">
        <w:rPr>
          <w:rFonts w:ascii="Times New Roman" w:hAnsi="Times New Roman" w:cs="Times New Roman"/>
          <w:b/>
          <w:sz w:val="28"/>
          <w:szCs w:val="28"/>
          <w:lang w:val="nl-NL"/>
        </w:rPr>
        <w:t>3.</w:t>
      </w:r>
      <w:r w:rsidRPr="00BE2FD2">
        <w:rPr>
          <w:rFonts w:ascii="Times New Roman" w:hAnsi="Times New Roman" w:cs="Times New Roman"/>
          <w:sz w:val="28"/>
          <w:szCs w:val="28"/>
          <w:lang w:val="nl-NL"/>
        </w:rPr>
        <w:t xml:space="preserve"> Xây dựng dự toán kinh phí thực hiện công trình và giải pháp thi công công trình để thông qua và lấy ý kiến nhân dân tại các hẻm cần nâng cấp hạ tầng kỹ thuật; tổng hợp ý kiến của Nhân dân, kịp thời điều chỉnh phù hợp tình hình thực tế nhu cầu sử dụng tại các hẻm. </w:t>
      </w:r>
    </w:p>
    <w:p w:rsidR="007F721D" w:rsidRDefault="00675B77" w:rsidP="002C33E4">
      <w:pPr>
        <w:spacing w:before="80" w:after="80" w:line="240" w:lineRule="auto"/>
        <w:ind w:firstLine="709"/>
        <w:jc w:val="both"/>
        <w:rPr>
          <w:rFonts w:ascii="Times New Roman" w:hAnsi="Times New Roman" w:cs="Times New Roman"/>
          <w:b/>
          <w:sz w:val="28"/>
          <w:szCs w:val="28"/>
          <w:lang w:val="es-GT"/>
        </w:rPr>
      </w:pPr>
      <w:r>
        <w:rPr>
          <w:rFonts w:ascii="Times New Roman" w:hAnsi="Times New Roman" w:cs="Times New Roman"/>
          <w:b/>
          <w:sz w:val="28"/>
          <w:szCs w:val="28"/>
          <w:lang w:val="es-GT"/>
        </w:rPr>
        <w:t>4. Phân bổ chỉ tiêu vận động:</w:t>
      </w:r>
    </w:p>
    <w:p w:rsidR="002E5815" w:rsidRDefault="0056144A" w:rsidP="002E5815">
      <w:pPr>
        <w:spacing w:before="80" w:after="80" w:line="240" w:lineRule="auto"/>
        <w:ind w:firstLine="709"/>
        <w:jc w:val="both"/>
        <w:rPr>
          <w:rFonts w:ascii="Times New Roman" w:hAnsi="Times New Roman" w:cs="Times New Roman"/>
          <w:bCs/>
          <w:sz w:val="28"/>
          <w:szCs w:val="28"/>
          <w:lang w:val="es-GT"/>
        </w:rPr>
      </w:pPr>
      <w:r w:rsidRPr="00DE7A17">
        <w:rPr>
          <w:rFonts w:ascii="Times New Roman" w:hAnsi="Times New Roman" w:cs="Times New Roman"/>
          <w:bCs/>
          <w:sz w:val="28"/>
          <w:szCs w:val="28"/>
          <w:lang w:val="es-GT"/>
        </w:rPr>
        <w:t xml:space="preserve">Căn cứ </w:t>
      </w:r>
      <w:r w:rsidR="00DE7A17">
        <w:rPr>
          <w:rFonts w:ascii="Times New Roman" w:hAnsi="Times New Roman" w:cs="Times New Roman"/>
          <w:bCs/>
          <w:sz w:val="28"/>
          <w:szCs w:val="28"/>
          <w:lang w:val="es-GT"/>
        </w:rPr>
        <w:t>nhu cầu vốn nhân dân đóng góp (30%)</w:t>
      </w:r>
      <w:r w:rsidR="00880F44">
        <w:rPr>
          <w:rFonts w:ascii="Times New Roman" w:hAnsi="Times New Roman" w:cs="Times New Roman"/>
          <w:bCs/>
          <w:sz w:val="28"/>
          <w:szCs w:val="28"/>
          <w:lang w:val="es-GT"/>
        </w:rPr>
        <w:t xml:space="preserve"> năm 2024</w:t>
      </w:r>
      <w:r w:rsidR="002E5815">
        <w:rPr>
          <w:rFonts w:ascii="Times New Roman" w:hAnsi="Times New Roman" w:cs="Times New Roman"/>
          <w:bCs/>
          <w:sz w:val="28"/>
          <w:szCs w:val="28"/>
          <w:lang w:val="es-GT"/>
        </w:rPr>
        <w:t>: 664.800.000 đồng</w:t>
      </w:r>
      <w:r w:rsidR="00880F44">
        <w:rPr>
          <w:rFonts w:ascii="Times New Roman" w:hAnsi="Times New Roman" w:cs="Times New Roman"/>
          <w:bCs/>
          <w:sz w:val="28"/>
          <w:szCs w:val="28"/>
          <w:lang w:val="es-GT"/>
        </w:rPr>
        <w:t xml:space="preserve"> và kết quả vận động thu năm 2023 (407.000.000/1.041.000 đ), còn nợ 634.000.000 đồng.</w:t>
      </w:r>
      <w:r w:rsidR="002E5815">
        <w:rPr>
          <w:rFonts w:ascii="Times New Roman" w:hAnsi="Times New Roman" w:cs="Times New Roman"/>
          <w:bCs/>
          <w:sz w:val="28"/>
          <w:szCs w:val="28"/>
          <w:lang w:val="es-GT"/>
        </w:rPr>
        <w:t>Nay UBND phường phân bổ chỉ tiêu vận động như sau:</w:t>
      </w:r>
    </w:p>
    <w:tbl>
      <w:tblPr>
        <w:tblStyle w:val="TableGrid"/>
        <w:tblW w:w="9351" w:type="dxa"/>
        <w:tblLook w:val="04A0"/>
      </w:tblPr>
      <w:tblGrid>
        <w:gridCol w:w="559"/>
        <w:gridCol w:w="1846"/>
        <w:gridCol w:w="2410"/>
        <w:gridCol w:w="2410"/>
        <w:gridCol w:w="2126"/>
      </w:tblGrid>
      <w:tr w:rsidR="00880F44" w:rsidRPr="00A030D8" w:rsidTr="00A030D8">
        <w:tc>
          <w:tcPr>
            <w:tcW w:w="559" w:type="dxa"/>
            <w:vAlign w:val="center"/>
          </w:tcPr>
          <w:p w:rsidR="00880F44" w:rsidRPr="00A030D8" w:rsidRDefault="00880F44" w:rsidP="00880F44">
            <w:pPr>
              <w:spacing w:before="80" w:after="80"/>
              <w:jc w:val="center"/>
              <w:rPr>
                <w:rFonts w:ascii="Times New Roman" w:hAnsi="Times New Roman" w:cs="Times New Roman"/>
                <w:b/>
                <w:sz w:val="24"/>
                <w:szCs w:val="24"/>
                <w:lang w:val="es-GT"/>
              </w:rPr>
            </w:pPr>
            <w:r w:rsidRPr="00A030D8">
              <w:rPr>
                <w:rFonts w:ascii="Times New Roman" w:hAnsi="Times New Roman" w:cs="Times New Roman"/>
                <w:b/>
                <w:sz w:val="24"/>
                <w:szCs w:val="24"/>
                <w:lang w:val="es-GT"/>
              </w:rPr>
              <w:t>TT</w:t>
            </w:r>
          </w:p>
        </w:tc>
        <w:tc>
          <w:tcPr>
            <w:tcW w:w="1846" w:type="dxa"/>
            <w:vAlign w:val="center"/>
          </w:tcPr>
          <w:p w:rsidR="00880F44" w:rsidRPr="00A030D8" w:rsidRDefault="00880F44" w:rsidP="00880F44">
            <w:pPr>
              <w:spacing w:before="80" w:after="80"/>
              <w:jc w:val="center"/>
              <w:rPr>
                <w:rFonts w:ascii="Times New Roman" w:hAnsi="Times New Roman" w:cs="Times New Roman"/>
                <w:b/>
                <w:sz w:val="24"/>
                <w:szCs w:val="24"/>
                <w:lang w:val="es-GT"/>
              </w:rPr>
            </w:pPr>
            <w:r w:rsidRPr="00A030D8">
              <w:rPr>
                <w:rFonts w:ascii="Times New Roman" w:hAnsi="Times New Roman" w:cs="Times New Roman"/>
                <w:b/>
                <w:sz w:val="24"/>
                <w:szCs w:val="24"/>
                <w:lang w:val="es-GT"/>
              </w:rPr>
              <w:t>Địa bàn khóm</w:t>
            </w:r>
          </w:p>
        </w:tc>
        <w:tc>
          <w:tcPr>
            <w:tcW w:w="2410" w:type="dxa"/>
            <w:vAlign w:val="center"/>
          </w:tcPr>
          <w:p w:rsidR="00880F44" w:rsidRPr="00A030D8" w:rsidRDefault="00880F44" w:rsidP="00880F44">
            <w:pPr>
              <w:spacing w:before="80" w:after="80"/>
              <w:jc w:val="center"/>
              <w:rPr>
                <w:rFonts w:ascii="Times New Roman" w:hAnsi="Times New Roman" w:cs="Times New Roman"/>
                <w:b/>
                <w:sz w:val="24"/>
                <w:szCs w:val="24"/>
                <w:lang w:val="es-GT"/>
              </w:rPr>
            </w:pPr>
            <w:r w:rsidRPr="00A030D8">
              <w:rPr>
                <w:rFonts w:ascii="Times New Roman" w:hAnsi="Times New Roman" w:cs="Times New Roman"/>
                <w:b/>
                <w:sz w:val="24"/>
                <w:szCs w:val="24"/>
                <w:lang w:val="es-GT"/>
              </w:rPr>
              <w:t>Chỉ tiêu năm 2024</w:t>
            </w:r>
          </w:p>
        </w:tc>
        <w:tc>
          <w:tcPr>
            <w:tcW w:w="2410" w:type="dxa"/>
            <w:vAlign w:val="center"/>
          </w:tcPr>
          <w:p w:rsidR="00880F44" w:rsidRPr="00A030D8" w:rsidRDefault="00880F44" w:rsidP="00880F44">
            <w:pPr>
              <w:spacing w:before="80" w:after="80"/>
              <w:jc w:val="center"/>
              <w:rPr>
                <w:rFonts w:ascii="Times New Roman" w:hAnsi="Times New Roman" w:cs="Times New Roman"/>
                <w:b/>
                <w:sz w:val="24"/>
                <w:szCs w:val="24"/>
                <w:lang w:val="es-GT"/>
              </w:rPr>
            </w:pPr>
            <w:r w:rsidRPr="00A030D8">
              <w:rPr>
                <w:rFonts w:ascii="Times New Roman" w:hAnsi="Times New Roman" w:cs="Times New Roman"/>
                <w:b/>
                <w:sz w:val="24"/>
                <w:szCs w:val="24"/>
                <w:lang w:val="es-GT"/>
              </w:rPr>
              <w:t>Nợ năm 2023</w:t>
            </w:r>
          </w:p>
        </w:tc>
        <w:tc>
          <w:tcPr>
            <w:tcW w:w="2126" w:type="dxa"/>
            <w:vAlign w:val="center"/>
          </w:tcPr>
          <w:p w:rsidR="00880F44" w:rsidRPr="00A030D8" w:rsidRDefault="00880F44" w:rsidP="00880F44">
            <w:pPr>
              <w:spacing w:before="80" w:after="80"/>
              <w:jc w:val="center"/>
              <w:rPr>
                <w:rFonts w:ascii="Times New Roman" w:hAnsi="Times New Roman" w:cs="Times New Roman"/>
                <w:b/>
                <w:sz w:val="24"/>
                <w:szCs w:val="24"/>
                <w:lang w:val="es-GT"/>
              </w:rPr>
            </w:pPr>
            <w:r w:rsidRPr="00A030D8">
              <w:rPr>
                <w:rFonts w:ascii="Times New Roman" w:hAnsi="Times New Roman" w:cs="Times New Roman"/>
                <w:b/>
                <w:sz w:val="24"/>
                <w:szCs w:val="24"/>
                <w:lang w:val="es-GT"/>
              </w:rPr>
              <w:t>Tổng cộng</w:t>
            </w:r>
          </w:p>
        </w:tc>
      </w:tr>
      <w:tr w:rsidR="002058BC" w:rsidRPr="00A030D8" w:rsidTr="002058BC">
        <w:tc>
          <w:tcPr>
            <w:tcW w:w="2405" w:type="dxa"/>
            <w:gridSpan w:val="2"/>
            <w:vAlign w:val="center"/>
          </w:tcPr>
          <w:p w:rsidR="002058BC" w:rsidRPr="002058BC" w:rsidRDefault="002058BC" w:rsidP="002058BC">
            <w:pPr>
              <w:spacing w:before="80" w:after="80"/>
              <w:jc w:val="center"/>
              <w:rPr>
                <w:rFonts w:ascii="Times New Roman" w:hAnsi="Times New Roman" w:cs="Times New Roman"/>
                <w:b/>
                <w:sz w:val="24"/>
                <w:szCs w:val="24"/>
                <w:lang w:val="es-GT"/>
              </w:rPr>
            </w:pPr>
            <w:r w:rsidRPr="002058BC">
              <w:rPr>
                <w:rFonts w:ascii="Times New Roman" w:hAnsi="Times New Roman" w:cs="Times New Roman"/>
                <w:b/>
                <w:sz w:val="24"/>
                <w:szCs w:val="24"/>
                <w:lang w:val="es-GT"/>
              </w:rPr>
              <w:t>Tổng cộng</w:t>
            </w:r>
          </w:p>
        </w:tc>
        <w:tc>
          <w:tcPr>
            <w:tcW w:w="2410" w:type="dxa"/>
            <w:vAlign w:val="center"/>
          </w:tcPr>
          <w:p w:rsidR="002058BC" w:rsidRPr="002A4F6B" w:rsidRDefault="002058BC" w:rsidP="00513EC8">
            <w:pPr>
              <w:spacing w:before="80" w:after="80"/>
              <w:jc w:val="center"/>
              <w:rPr>
                <w:rFonts w:ascii="Times New Roman" w:hAnsi="Times New Roman" w:cs="Times New Roman"/>
                <w:b/>
                <w:sz w:val="24"/>
                <w:szCs w:val="24"/>
                <w:lang w:val="es-GT"/>
              </w:rPr>
            </w:pPr>
            <w:r w:rsidRPr="002A4F6B">
              <w:rPr>
                <w:rFonts w:ascii="Times New Roman" w:hAnsi="Times New Roman" w:cs="Times New Roman"/>
                <w:b/>
                <w:sz w:val="24"/>
                <w:szCs w:val="24"/>
                <w:lang w:val="es-GT"/>
              </w:rPr>
              <w:t>664.800.000 đ</w:t>
            </w:r>
          </w:p>
        </w:tc>
        <w:tc>
          <w:tcPr>
            <w:tcW w:w="2410" w:type="dxa"/>
            <w:vAlign w:val="center"/>
          </w:tcPr>
          <w:p w:rsidR="002058BC" w:rsidRPr="002A4F6B" w:rsidRDefault="00846E64" w:rsidP="00513EC8">
            <w:pPr>
              <w:spacing w:before="80" w:after="80"/>
              <w:jc w:val="center"/>
              <w:rPr>
                <w:rFonts w:ascii="Times New Roman" w:hAnsi="Times New Roman" w:cs="Times New Roman"/>
                <w:b/>
                <w:sz w:val="24"/>
                <w:szCs w:val="24"/>
                <w:lang w:val="es-GT"/>
              </w:rPr>
            </w:pPr>
            <w:r w:rsidRPr="002A4F6B">
              <w:rPr>
                <w:rFonts w:ascii="Times New Roman" w:hAnsi="Times New Roman" w:cs="Times New Roman"/>
                <w:b/>
                <w:sz w:val="24"/>
                <w:szCs w:val="24"/>
                <w:lang w:val="es-GT"/>
              </w:rPr>
              <w:t>634.000.000 đ</w:t>
            </w:r>
          </w:p>
        </w:tc>
        <w:tc>
          <w:tcPr>
            <w:tcW w:w="2126" w:type="dxa"/>
            <w:vAlign w:val="center"/>
          </w:tcPr>
          <w:p w:rsidR="002058BC" w:rsidRPr="002A4F6B" w:rsidRDefault="001F07D1" w:rsidP="00513EC8">
            <w:pPr>
              <w:spacing w:before="80" w:after="80"/>
              <w:jc w:val="center"/>
              <w:rPr>
                <w:rFonts w:ascii="Times New Roman" w:hAnsi="Times New Roman" w:cs="Times New Roman"/>
                <w:b/>
                <w:sz w:val="24"/>
                <w:szCs w:val="24"/>
                <w:lang w:val="es-GT"/>
              </w:rPr>
            </w:pPr>
            <w:r w:rsidRPr="002A4F6B">
              <w:rPr>
                <w:rFonts w:ascii="Times New Roman" w:hAnsi="Times New Roman" w:cs="Times New Roman"/>
                <w:b/>
                <w:sz w:val="24"/>
                <w:szCs w:val="24"/>
                <w:lang w:val="es-GT"/>
              </w:rPr>
              <w:t>1.298.800.000 đ</w:t>
            </w:r>
          </w:p>
        </w:tc>
      </w:tr>
      <w:tr w:rsidR="00880F44" w:rsidRPr="00A030D8" w:rsidTr="00A030D8">
        <w:tc>
          <w:tcPr>
            <w:tcW w:w="559" w:type="dxa"/>
            <w:vAlign w:val="center"/>
          </w:tcPr>
          <w:p w:rsidR="00880F44" w:rsidRPr="00A030D8" w:rsidRDefault="00880F44" w:rsidP="00513EC8">
            <w:pPr>
              <w:spacing w:before="80" w:after="80"/>
              <w:jc w:val="center"/>
              <w:rPr>
                <w:rFonts w:ascii="Times New Roman" w:hAnsi="Times New Roman" w:cs="Times New Roman"/>
                <w:bCs/>
                <w:sz w:val="24"/>
                <w:szCs w:val="24"/>
                <w:lang w:val="es-GT"/>
              </w:rPr>
            </w:pPr>
            <w:r w:rsidRPr="00A030D8">
              <w:rPr>
                <w:rFonts w:ascii="Times New Roman" w:hAnsi="Times New Roman" w:cs="Times New Roman"/>
                <w:bCs/>
                <w:sz w:val="24"/>
                <w:szCs w:val="24"/>
                <w:lang w:val="es-GT"/>
              </w:rPr>
              <w:t>1</w:t>
            </w:r>
          </w:p>
        </w:tc>
        <w:tc>
          <w:tcPr>
            <w:tcW w:w="1846" w:type="dxa"/>
            <w:vAlign w:val="center"/>
          </w:tcPr>
          <w:p w:rsidR="00880F44" w:rsidRPr="00A030D8" w:rsidRDefault="00880F44" w:rsidP="00513EC8">
            <w:pPr>
              <w:spacing w:before="80" w:after="80"/>
              <w:rPr>
                <w:rFonts w:ascii="Times New Roman" w:hAnsi="Times New Roman" w:cs="Times New Roman"/>
                <w:bCs/>
                <w:sz w:val="24"/>
                <w:szCs w:val="24"/>
                <w:lang w:val="es-GT"/>
              </w:rPr>
            </w:pPr>
            <w:r w:rsidRPr="00A030D8">
              <w:rPr>
                <w:rFonts w:ascii="Times New Roman" w:hAnsi="Times New Roman" w:cs="Times New Roman"/>
                <w:bCs/>
                <w:sz w:val="24"/>
                <w:szCs w:val="24"/>
                <w:lang w:val="es-GT"/>
              </w:rPr>
              <w:t>Long Thạnh A</w:t>
            </w:r>
          </w:p>
        </w:tc>
        <w:tc>
          <w:tcPr>
            <w:tcW w:w="2410" w:type="dxa"/>
            <w:vAlign w:val="center"/>
          </w:tcPr>
          <w:p w:rsidR="00880F44" w:rsidRPr="00A030D8" w:rsidRDefault="00C4427F" w:rsidP="00513EC8">
            <w:pPr>
              <w:spacing w:before="80" w:after="80"/>
              <w:jc w:val="center"/>
              <w:rPr>
                <w:rFonts w:ascii="Times New Roman" w:hAnsi="Times New Roman" w:cs="Times New Roman"/>
                <w:bCs/>
                <w:sz w:val="24"/>
                <w:szCs w:val="24"/>
                <w:lang w:val="es-GT"/>
              </w:rPr>
            </w:pPr>
            <w:r w:rsidRPr="00A030D8">
              <w:rPr>
                <w:rFonts w:ascii="Times New Roman" w:hAnsi="Times New Roman" w:cs="Times New Roman"/>
                <w:bCs/>
                <w:sz w:val="24"/>
                <w:szCs w:val="24"/>
                <w:lang w:val="es-GT"/>
              </w:rPr>
              <w:t>132.960.000 đ (20%)</w:t>
            </w:r>
          </w:p>
        </w:tc>
        <w:tc>
          <w:tcPr>
            <w:tcW w:w="2410" w:type="dxa"/>
            <w:vAlign w:val="center"/>
          </w:tcPr>
          <w:p w:rsidR="00880F44" w:rsidRPr="00A030D8" w:rsidRDefault="00513EC8" w:rsidP="00513EC8">
            <w:pPr>
              <w:spacing w:before="80" w:after="80"/>
              <w:jc w:val="center"/>
              <w:rPr>
                <w:rFonts w:ascii="Times New Roman" w:hAnsi="Times New Roman" w:cs="Times New Roman"/>
                <w:bCs/>
                <w:sz w:val="24"/>
                <w:szCs w:val="24"/>
                <w:lang w:val="es-GT"/>
              </w:rPr>
            </w:pPr>
            <w:r w:rsidRPr="00A030D8">
              <w:rPr>
                <w:rFonts w:ascii="Times New Roman" w:hAnsi="Times New Roman" w:cs="Times New Roman"/>
                <w:bCs/>
                <w:sz w:val="24"/>
                <w:szCs w:val="24"/>
                <w:lang w:val="es-GT"/>
              </w:rPr>
              <w:t>126.800.000 đ (20%)</w:t>
            </w:r>
          </w:p>
        </w:tc>
        <w:tc>
          <w:tcPr>
            <w:tcW w:w="2126" w:type="dxa"/>
            <w:vAlign w:val="center"/>
          </w:tcPr>
          <w:p w:rsidR="00880F44" w:rsidRPr="00A030D8" w:rsidRDefault="002058BC" w:rsidP="00513EC8">
            <w:pPr>
              <w:spacing w:before="80" w:after="80"/>
              <w:jc w:val="center"/>
              <w:rPr>
                <w:rFonts w:ascii="Times New Roman" w:hAnsi="Times New Roman" w:cs="Times New Roman"/>
                <w:bCs/>
                <w:sz w:val="24"/>
                <w:szCs w:val="24"/>
                <w:lang w:val="es-GT"/>
              </w:rPr>
            </w:pPr>
            <w:r>
              <w:rPr>
                <w:rFonts w:ascii="Times New Roman" w:hAnsi="Times New Roman" w:cs="Times New Roman"/>
                <w:bCs/>
                <w:sz w:val="24"/>
                <w:szCs w:val="24"/>
                <w:lang w:val="es-GT"/>
              </w:rPr>
              <w:t>259.760.000 đ</w:t>
            </w:r>
          </w:p>
        </w:tc>
      </w:tr>
      <w:tr w:rsidR="00880F44" w:rsidRPr="00A030D8" w:rsidTr="00A030D8">
        <w:tc>
          <w:tcPr>
            <w:tcW w:w="559" w:type="dxa"/>
            <w:vAlign w:val="center"/>
          </w:tcPr>
          <w:p w:rsidR="00880F44" w:rsidRPr="00A030D8" w:rsidRDefault="00880F44" w:rsidP="00513EC8">
            <w:pPr>
              <w:spacing w:before="80" w:after="80"/>
              <w:jc w:val="center"/>
              <w:rPr>
                <w:rFonts w:ascii="Times New Roman" w:hAnsi="Times New Roman" w:cs="Times New Roman"/>
                <w:bCs/>
                <w:sz w:val="24"/>
                <w:szCs w:val="24"/>
                <w:lang w:val="es-GT"/>
              </w:rPr>
            </w:pPr>
            <w:r w:rsidRPr="00A030D8">
              <w:rPr>
                <w:rFonts w:ascii="Times New Roman" w:hAnsi="Times New Roman" w:cs="Times New Roman"/>
                <w:bCs/>
                <w:sz w:val="24"/>
                <w:szCs w:val="24"/>
                <w:lang w:val="es-GT"/>
              </w:rPr>
              <w:t>2</w:t>
            </w:r>
          </w:p>
        </w:tc>
        <w:tc>
          <w:tcPr>
            <w:tcW w:w="1846" w:type="dxa"/>
            <w:vAlign w:val="center"/>
          </w:tcPr>
          <w:p w:rsidR="00880F44" w:rsidRPr="00A030D8" w:rsidRDefault="00880F44" w:rsidP="00513EC8">
            <w:pPr>
              <w:spacing w:before="80" w:after="80"/>
              <w:rPr>
                <w:rFonts w:ascii="Times New Roman" w:hAnsi="Times New Roman" w:cs="Times New Roman"/>
                <w:bCs/>
                <w:sz w:val="24"/>
                <w:szCs w:val="24"/>
                <w:lang w:val="es-GT"/>
              </w:rPr>
            </w:pPr>
            <w:r w:rsidRPr="00A030D8">
              <w:rPr>
                <w:rFonts w:ascii="Times New Roman" w:hAnsi="Times New Roman" w:cs="Times New Roman"/>
                <w:bCs/>
                <w:sz w:val="24"/>
                <w:szCs w:val="24"/>
                <w:lang w:val="es-GT"/>
              </w:rPr>
              <w:t>Long Thị D</w:t>
            </w:r>
          </w:p>
        </w:tc>
        <w:tc>
          <w:tcPr>
            <w:tcW w:w="2410" w:type="dxa"/>
            <w:vAlign w:val="center"/>
          </w:tcPr>
          <w:p w:rsidR="00880F44" w:rsidRPr="00A030D8" w:rsidRDefault="00C4427F" w:rsidP="00513EC8">
            <w:pPr>
              <w:spacing w:before="80" w:after="80"/>
              <w:jc w:val="center"/>
              <w:rPr>
                <w:rFonts w:ascii="Times New Roman" w:hAnsi="Times New Roman" w:cs="Times New Roman"/>
                <w:bCs/>
                <w:sz w:val="24"/>
                <w:szCs w:val="24"/>
                <w:lang w:val="es-GT"/>
              </w:rPr>
            </w:pPr>
            <w:r w:rsidRPr="00A030D8">
              <w:rPr>
                <w:rFonts w:ascii="Times New Roman" w:hAnsi="Times New Roman" w:cs="Times New Roman"/>
                <w:bCs/>
                <w:sz w:val="24"/>
                <w:szCs w:val="24"/>
                <w:lang w:val="es-GT"/>
              </w:rPr>
              <w:t>265.920.000 đ (40%)</w:t>
            </w:r>
          </w:p>
        </w:tc>
        <w:tc>
          <w:tcPr>
            <w:tcW w:w="2410" w:type="dxa"/>
            <w:vAlign w:val="center"/>
          </w:tcPr>
          <w:p w:rsidR="00880F44" w:rsidRPr="00A030D8" w:rsidRDefault="00513EC8" w:rsidP="00513EC8">
            <w:pPr>
              <w:spacing w:before="80" w:after="80"/>
              <w:jc w:val="center"/>
              <w:rPr>
                <w:rFonts w:ascii="Times New Roman" w:hAnsi="Times New Roman" w:cs="Times New Roman"/>
                <w:bCs/>
                <w:sz w:val="24"/>
                <w:szCs w:val="24"/>
                <w:lang w:val="es-GT"/>
              </w:rPr>
            </w:pPr>
            <w:r w:rsidRPr="00A030D8">
              <w:rPr>
                <w:rFonts w:ascii="Times New Roman" w:hAnsi="Times New Roman" w:cs="Times New Roman"/>
                <w:bCs/>
                <w:sz w:val="24"/>
                <w:szCs w:val="24"/>
                <w:lang w:val="es-GT"/>
              </w:rPr>
              <w:t>190.200.000 đ (30%)</w:t>
            </w:r>
          </w:p>
        </w:tc>
        <w:tc>
          <w:tcPr>
            <w:tcW w:w="2126" w:type="dxa"/>
            <w:vAlign w:val="center"/>
          </w:tcPr>
          <w:p w:rsidR="00880F44" w:rsidRPr="00A030D8" w:rsidRDefault="002058BC" w:rsidP="00513EC8">
            <w:pPr>
              <w:spacing w:before="80" w:after="80"/>
              <w:jc w:val="center"/>
              <w:rPr>
                <w:rFonts w:ascii="Times New Roman" w:hAnsi="Times New Roman" w:cs="Times New Roman"/>
                <w:bCs/>
                <w:sz w:val="24"/>
                <w:szCs w:val="24"/>
                <w:lang w:val="es-GT"/>
              </w:rPr>
            </w:pPr>
            <w:r>
              <w:rPr>
                <w:rFonts w:ascii="Times New Roman" w:hAnsi="Times New Roman" w:cs="Times New Roman"/>
                <w:bCs/>
                <w:sz w:val="24"/>
                <w:szCs w:val="24"/>
                <w:lang w:val="es-GT"/>
              </w:rPr>
              <w:t>456.120.000 đ</w:t>
            </w:r>
          </w:p>
        </w:tc>
      </w:tr>
      <w:tr w:rsidR="00880F44" w:rsidRPr="00A030D8" w:rsidTr="00A030D8">
        <w:tc>
          <w:tcPr>
            <w:tcW w:w="559" w:type="dxa"/>
            <w:vAlign w:val="center"/>
          </w:tcPr>
          <w:p w:rsidR="00880F44" w:rsidRPr="00A030D8" w:rsidRDefault="00880F44" w:rsidP="00513EC8">
            <w:pPr>
              <w:spacing w:before="80" w:after="80"/>
              <w:jc w:val="center"/>
              <w:rPr>
                <w:rFonts w:ascii="Times New Roman" w:hAnsi="Times New Roman" w:cs="Times New Roman"/>
                <w:bCs/>
                <w:sz w:val="24"/>
                <w:szCs w:val="24"/>
                <w:lang w:val="es-GT"/>
              </w:rPr>
            </w:pPr>
            <w:r w:rsidRPr="00A030D8">
              <w:rPr>
                <w:rFonts w:ascii="Times New Roman" w:hAnsi="Times New Roman" w:cs="Times New Roman"/>
                <w:bCs/>
                <w:sz w:val="24"/>
                <w:szCs w:val="24"/>
                <w:lang w:val="es-GT"/>
              </w:rPr>
              <w:t>3</w:t>
            </w:r>
          </w:p>
        </w:tc>
        <w:tc>
          <w:tcPr>
            <w:tcW w:w="1846" w:type="dxa"/>
            <w:vAlign w:val="center"/>
          </w:tcPr>
          <w:p w:rsidR="00880F44" w:rsidRPr="00A030D8" w:rsidRDefault="00880F44" w:rsidP="00513EC8">
            <w:pPr>
              <w:spacing w:before="80" w:after="80"/>
              <w:rPr>
                <w:rFonts w:ascii="Times New Roman" w:hAnsi="Times New Roman" w:cs="Times New Roman"/>
                <w:bCs/>
                <w:sz w:val="24"/>
                <w:szCs w:val="24"/>
                <w:lang w:val="es-GT"/>
              </w:rPr>
            </w:pPr>
            <w:r w:rsidRPr="00A030D8">
              <w:rPr>
                <w:rFonts w:ascii="Times New Roman" w:hAnsi="Times New Roman" w:cs="Times New Roman"/>
                <w:bCs/>
                <w:sz w:val="24"/>
                <w:szCs w:val="24"/>
                <w:lang w:val="es-GT"/>
              </w:rPr>
              <w:t>Long Thạnh D</w:t>
            </w:r>
          </w:p>
        </w:tc>
        <w:tc>
          <w:tcPr>
            <w:tcW w:w="2410" w:type="dxa"/>
            <w:vAlign w:val="center"/>
          </w:tcPr>
          <w:p w:rsidR="00880F44" w:rsidRPr="00A030D8" w:rsidRDefault="00513EC8" w:rsidP="00513EC8">
            <w:pPr>
              <w:spacing w:before="80" w:after="80"/>
              <w:jc w:val="center"/>
              <w:rPr>
                <w:rFonts w:ascii="Times New Roman" w:hAnsi="Times New Roman" w:cs="Times New Roman"/>
                <w:bCs/>
                <w:sz w:val="24"/>
                <w:szCs w:val="24"/>
                <w:lang w:val="es-GT"/>
              </w:rPr>
            </w:pPr>
            <w:r w:rsidRPr="00A030D8">
              <w:rPr>
                <w:rFonts w:ascii="Times New Roman" w:hAnsi="Times New Roman" w:cs="Times New Roman"/>
                <w:bCs/>
                <w:sz w:val="24"/>
                <w:szCs w:val="24"/>
                <w:lang w:val="es-GT"/>
              </w:rPr>
              <w:t>132.960.000 đ (20%)</w:t>
            </w:r>
          </w:p>
        </w:tc>
        <w:tc>
          <w:tcPr>
            <w:tcW w:w="2410" w:type="dxa"/>
            <w:vAlign w:val="center"/>
          </w:tcPr>
          <w:p w:rsidR="00880F44" w:rsidRPr="00A030D8" w:rsidRDefault="00513EC8" w:rsidP="00513EC8">
            <w:pPr>
              <w:spacing w:before="80" w:after="80"/>
              <w:jc w:val="center"/>
              <w:rPr>
                <w:rFonts w:ascii="Times New Roman" w:hAnsi="Times New Roman" w:cs="Times New Roman"/>
                <w:bCs/>
                <w:sz w:val="24"/>
                <w:szCs w:val="24"/>
                <w:lang w:val="es-GT"/>
              </w:rPr>
            </w:pPr>
            <w:r w:rsidRPr="00A030D8">
              <w:rPr>
                <w:rFonts w:ascii="Times New Roman" w:hAnsi="Times New Roman" w:cs="Times New Roman"/>
                <w:bCs/>
                <w:sz w:val="24"/>
                <w:szCs w:val="24"/>
                <w:lang w:val="es-GT"/>
              </w:rPr>
              <w:t>190.200.000 đ (30%)</w:t>
            </w:r>
          </w:p>
        </w:tc>
        <w:tc>
          <w:tcPr>
            <w:tcW w:w="2126" w:type="dxa"/>
            <w:vAlign w:val="center"/>
          </w:tcPr>
          <w:p w:rsidR="00880F44" w:rsidRPr="00A030D8" w:rsidRDefault="002058BC" w:rsidP="00513EC8">
            <w:pPr>
              <w:spacing w:before="80" w:after="80"/>
              <w:jc w:val="center"/>
              <w:rPr>
                <w:rFonts w:ascii="Times New Roman" w:hAnsi="Times New Roman" w:cs="Times New Roman"/>
                <w:bCs/>
                <w:sz w:val="24"/>
                <w:szCs w:val="24"/>
                <w:lang w:val="es-GT"/>
              </w:rPr>
            </w:pPr>
            <w:r>
              <w:rPr>
                <w:rFonts w:ascii="Times New Roman" w:hAnsi="Times New Roman" w:cs="Times New Roman"/>
                <w:bCs/>
                <w:sz w:val="24"/>
                <w:szCs w:val="24"/>
                <w:lang w:val="es-GT"/>
              </w:rPr>
              <w:t>323.160.000 đ</w:t>
            </w:r>
          </w:p>
        </w:tc>
      </w:tr>
      <w:tr w:rsidR="00880F44" w:rsidRPr="00A030D8" w:rsidTr="00A030D8">
        <w:tc>
          <w:tcPr>
            <w:tcW w:w="559" w:type="dxa"/>
            <w:vAlign w:val="center"/>
          </w:tcPr>
          <w:p w:rsidR="00880F44" w:rsidRPr="00A030D8" w:rsidRDefault="00880F44" w:rsidP="00513EC8">
            <w:pPr>
              <w:spacing w:before="80" w:after="80"/>
              <w:jc w:val="center"/>
              <w:rPr>
                <w:rFonts w:ascii="Times New Roman" w:hAnsi="Times New Roman" w:cs="Times New Roman"/>
                <w:bCs/>
                <w:sz w:val="24"/>
                <w:szCs w:val="24"/>
                <w:lang w:val="es-GT"/>
              </w:rPr>
            </w:pPr>
            <w:r w:rsidRPr="00A030D8">
              <w:rPr>
                <w:rFonts w:ascii="Times New Roman" w:hAnsi="Times New Roman" w:cs="Times New Roman"/>
                <w:bCs/>
                <w:sz w:val="24"/>
                <w:szCs w:val="24"/>
                <w:lang w:val="es-GT"/>
              </w:rPr>
              <w:t>4</w:t>
            </w:r>
          </w:p>
        </w:tc>
        <w:tc>
          <w:tcPr>
            <w:tcW w:w="1846" w:type="dxa"/>
            <w:vAlign w:val="center"/>
          </w:tcPr>
          <w:p w:rsidR="00880F44" w:rsidRPr="00A030D8" w:rsidRDefault="00880F44" w:rsidP="00513EC8">
            <w:pPr>
              <w:spacing w:before="80" w:after="80"/>
              <w:rPr>
                <w:rFonts w:ascii="Times New Roman" w:hAnsi="Times New Roman" w:cs="Times New Roman"/>
                <w:bCs/>
                <w:sz w:val="24"/>
                <w:szCs w:val="24"/>
                <w:lang w:val="es-GT"/>
              </w:rPr>
            </w:pPr>
            <w:r w:rsidRPr="00A030D8">
              <w:rPr>
                <w:rFonts w:ascii="Times New Roman" w:hAnsi="Times New Roman" w:cs="Times New Roman"/>
                <w:bCs/>
                <w:sz w:val="24"/>
                <w:szCs w:val="24"/>
                <w:lang w:val="es-GT"/>
              </w:rPr>
              <w:t>Long Thạnh B</w:t>
            </w:r>
          </w:p>
        </w:tc>
        <w:tc>
          <w:tcPr>
            <w:tcW w:w="2410" w:type="dxa"/>
            <w:vAlign w:val="center"/>
          </w:tcPr>
          <w:p w:rsidR="00880F44" w:rsidRPr="00A030D8" w:rsidRDefault="00513EC8" w:rsidP="00513EC8">
            <w:pPr>
              <w:spacing w:before="80" w:after="80"/>
              <w:jc w:val="center"/>
              <w:rPr>
                <w:rFonts w:ascii="Times New Roman" w:hAnsi="Times New Roman" w:cs="Times New Roman"/>
                <w:bCs/>
                <w:sz w:val="24"/>
                <w:szCs w:val="24"/>
                <w:lang w:val="es-GT"/>
              </w:rPr>
            </w:pPr>
            <w:r w:rsidRPr="00A030D8">
              <w:rPr>
                <w:rFonts w:ascii="Times New Roman" w:hAnsi="Times New Roman" w:cs="Times New Roman"/>
                <w:bCs/>
                <w:sz w:val="24"/>
                <w:szCs w:val="24"/>
                <w:lang w:val="es-GT"/>
              </w:rPr>
              <w:t>132.960.000 đ (20%)</w:t>
            </w:r>
          </w:p>
        </w:tc>
        <w:tc>
          <w:tcPr>
            <w:tcW w:w="2410" w:type="dxa"/>
            <w:vAlign w:val="center"/>
          </w:tcPr>
          <w:p w:rsidR="00880F44" w:rsidRPr="00A030D8" w:rsidRDefault="00513EC8" w:rsidP="00513EC8">
            <w:pPr>
              <w:spacing w:before="80" w:after="80"/>
              <w:jc w:val="center"/>
              <w:rPr>
                <w:rFonts w:ascii="Times New Roman" w:hAnsi="Times New Roman" w:cs="Times New Roman"/>
                <w:bCs/>
                <w:sz w:val="24"/>
                <w:szCs w:val="24"/>
                <w:lang w:val="es-GT"/>
              </w:rPr>
            </w:pPr>
            <w:r w:rsidRPr="00A030D8">
              <w:rPr>
                <w:rFonts w:ascii="Times New Roman" w:hAnsi="Times New Roman" w:cs="Times New Roman"/>
                <w:bCs/>
                <w:sz w:val="24"/>
                <w:szCs w:val="24"/>
                <w:lang w:val="es-GT"/>
              </w:rPr>
              <w:t>126.800.000 đ (20%)</w:t>
            </w:r>
          </w:p>
        </w:tc>
        <w:tc>
          <w:tcPr>
            <w:tcW w:w="2126" w:type="dxa"/>
            <w:vAlign w:val="center"/>
          </w:tcPr>
          <w:p w:rsidR="00880F44" w:rsidRPr="00A030D8" w:rsidRDefault="002058BC" w:rsidP="00513EC8">
            <w:pPr>
              <w:spacing w:before="80" w:after="80"/>
              <w:jc w:val="center"/>
              <w:rPr>
                <w:rFonts w:ascii="Times New Roman" w:hAnsi="Times New Roman" w:cs="Times New Roman"/>
                <w:bCs/>
                <w:sz w:val="24"/>
                <w:szCs w:val="24"/>
                <w:lang w:val="es-GT"/>
              </w:rPr>
            </w:pPr>
            <w:r>
              <w:rPr>
                <w:rFonts w:ascii="Times New Roman" w:hAnsi="Times New Roman" w:cs="Times New Roman"/>
                <w:bCs/>
                <w:sz w:val="24"/>
                <w:szCs w:val="24"/>
                <w:lang w:val="es-GT"/>
              </w:rPr>
              <w:t>259.760.000 đ</w:t>
            </w:r>
          </w:p>
        </w:tc>
      </w:tr>
    </w:tbl>
    <w:p w:rsidR="009B0291" w:rsidRDefault="00B2394B" w:rsidP="002C33E4">
      <w:pPr>
        <w:spacing w:before="80" w:after="80" w:line="240" w:lineRule="auto"/>
        <w:ind w:firstLine="709"/>
        <w:jc w:val="both"/>
        <w:rPr>
          <w:rFonts w:ascii="Times New Roman" w:hAnsi="Times New Roman" w:cs="Times New Roman"/>
          <w:b/>
          <w:sz w:val="28"/>
          <w:szCs w:val="28"/>
          <w:lang w:val="es-GT"/>
        </w:rPr>
      </w:pPr>
      <w:r>
        <w:rPr>
          <w:rFonts w:ascii="Times New Roman" w:hAnsi="Times New Roman" w:cs="Times New Roman"/>
          <w:b/>
          <w:sz w:val="28"/>
          <w:szCs w:val="28"/>
          <w:lang w:val="es-GT"/>
        </w:rPr>
        <w:t>IV</w:t>
      </w:r>
      <w:r w:rsidR="009B0291">
        <w:rPr>
          <w:rFonts w:ascii="Times New Roman" w:hAnsi="Times New Roman" w:cs="Times New Roman"/>
          <w:b/>
          <w:sz w:val="28"/>
          <w:szCs w:val="28"/>
          <w:lang w:val="es-GT"/>
        </w:rPr>
        <w:t xml:space="preserve">. </w:t>
      </w:r>
      <w:r>
        <w:rPr>
          <w:rFonts w:ascii="Times New Roman" w:hAnsi="Times New Roman" w:cs="Times New Roman"/>
          <w:b/>
          <w:sz w:val="28"/>
          <w:szCs w:val="28"/>
          <w:lang w:val="es-GT"/>
        </w:rPr>
        <w:t>PHÁT ĐỘNG THI ĐUA</w:t>
      </w:r>
    </w:p>
    <w:p w:rsidR="00AB0DA9" w:rsidRPr="009C200A" w:rsidRDefault="00AB0DA9" w:rsidP="00AB0DA9">
      <w:pPr>
        <w:widowControl w:val="0"/>
        <w:spacing w:before="60" w:after="60"/>
        <w:ind w:firstLine="709"/>
        <w:jc w:val="both"/>
        <w:rPr>
          <w:rFonts w:ascii="Times New Roman" w:hAnsi="Times New Roman" w:cs="Times New Roman"/>
          <w:sz w:val="28"/>
          <w:szCs w:val="28"/>
        </w:rPr>
      </w:pPr>
      <w:r w:rsidRPr="009C200A">
        <w:rPr>
          <w:rFonts w:ascii="Times New Roman" w:hAnsi="Times New Roman" w:cs="Times New Roman"/>
          <w:b/>
          <w:spacing w:val="-2"/>
          <w:sz w:val="28"/>
          <w:szCs w:val="28"/>
        </w:rPr>
        <w:t>1. Tiêu chí thi đua</w:t>
      </w:r>
      <w:r w:rsidR="00EA6DE2" w:rsidRPr="009C200A">
        <w:rPr>
          <w:rFonts w:ascii="Times New Roman" w:hAnsi="Times New Roman" w:cs="Times New Roman"/>
          <w:b/>
          <w:spacing w:val="-2"/>
          <w:sz w:val="28"/>
          <w:szCs w:val="28"/>
        </w:rPr>
        <w:t>:</w:t>
      </w:r>
      <w:r w:rsidR="002801C4" w:rsidRPr="00AB0DA9">
        <w:rPr>
          <w:rFonts w:ascii="Times New Roman" w:hAnsi="Times New Roman" w:cs="Times New Roman"/>
          <w:bCs/>
          <w:sz w:val="28"/>
          <w:szCs w:val="28"/>
          <w:lang w:val="es-GT"/>
        </w:rPr>
        <w:t>Cán bộ, công chức</w:t>
      </w:r>
      <w:r w:rsidR="009B3B05">
        <w:rPr>
          <w:rFonts w:ascii="Times New Roman" w:hAnsi="Times New Roman" w:cs="Times New Roman"/>
          <w:bCs/>
          <w:sz w:val="28"/>
          <w:szCs w:val="28"/>
          <w:lang w:val="es-GT"/>
        </w:rPr>
        <w:t>,</w:t>
      </w:r>
      <w:r w:rsidR="002801C4" w:rsidRPr="00AB0DA9">
        <w:rPr>
          <w:rFonts w:ascii="Times New Roman" w:hAnsi="Times New Roman" w:cs="Times New Roman"/>
          <w:bCs/>
          <w:spacing w:val="-14"/>
          <w:sz w:val="28"/>
          <w:szCs w:val="28"/>
        </w:rPr>
        <w:t>các ban, ngành, đoàn thể phườngvà BND các khóm</w:t>
      </w:r>
      <w:r w:rsidR="00180E01">
        <w:rPr>
          <w:rFonts w:ascii="Times New Roman" w:hAnsi="Times New Roman" w:cs="Times New Roman"/>
          <w:spacing w:val="-2"/>
          <w:sz w:val="28"/>
          <w:szCs w:val="28"/>
          <w:lang w:val="it-IT"/>
        </w:rPr>
        <w:t xml:space="preserve">triển khai </w:t>
      </w:r>
      <w:r w:rsidR="00030F2E">
        <w:rPr>
          <w:rFonts w:ascii="Times New Roman" w:hAnsi="Times New Roman" w:cs="Times New Roman"/>
          <w:spacing w:val="-2"/>
          <w:sz w:val="28"/>
          <w:szCs w:val="28"/>
          <w:lang w:val="it-IT"/>
        </w:rPr>
        <w:t>thực hiện</w:t>
      </w:r>
      <w:r w:rsidR="00D03F96">
        <w:rPr>
          <w:rFonts w:ascii="Times New Roman" w:hAnsi="Times New Roman" w:cs="Times New Roman"/>
          <w:spacing w:val="-2"/>
          <w:sz w:val="28"/>
          <w:szCs w:val="28"/>
          <w:lang w:val="it-IT"/>
        </w:rPr>
        <w:t xml:space="preserve"> công tác vận động nhân dân đóng góp kinh phí </w:t>
      </w:r>
      <w:r w:rsidR="00D03F96" w:rsidRPr="00581C49">
        <w:rPr>
          <w:rFonts w:ascii="Times New Roman" w:hAnsi="Times New Roman" w:cs="Times New Roman"/>
          <w:sz w:val="28"/>
          <w:szCs w:val="28"/>
          <w:lang w:val="nl-NL"/>
        </w:rPr>
        <w:t>nâng cấp hẻm trên địa bàn phường</w:t>
      </w:r>
      <w:r w:rsidR="00EA6DE2" w:rsidRPr="009C200A">
        <w:rPr>
          <w:rFonts w:ascii="Times New Roman" w:hAnsi="Times New Roman" w:cs="Times New Roman"/>
          <w:spacing w:val="-2"/>
          <w:sz w:val="28"/>
          <w:szCs w:val="28"/>
          <w:lang w:val="it-IT"/>
        </w:rPr>
        <w:t xml:space="preserve">đạt chỉ tiêu </w:t>
      </w:r>
      <w:r w:rsidR="002801C4">
        <w:rPr>
          <w:rFonts w:ascii="Times New Roman" w:hAnsi="Times New Roman" w:cs="Times New Roman"/>
          <w:spacing w:val="-2"/>
          <w:sz w:val="28"/>
          <w:szCs w:val="28"/>
          <w:lang w:val="it-IT"/>
        </w:rPr>
        <w:t>đề ra.</w:t>
      </w:r>
    </w:p>
    <w:p w:rsidR="009B0291" w:rsidRPr="00AB0DA9" w:rsidRDefault="00AB0DA9" w:rsidP="002C33E4">
      <w:pPr>
        <w:spacing w:before="80" w:after="80" w:line="240" w:lineRule="auto"/>
        <w:ind w:firstLine="709"/>
        <w:jc w:val="both"/>
        <w:rPr>
          <w:rFonts w:ascii="Times New Roman" w:hAnsi="Times New Roman" w:cs="Times New Roman"/>
          <w:bCs/>
          <w:spacing w:val="-14"/>
          <w:sz w:val="28"/>
          <w:szCs w:val="28"/>
        </w:rPr>
      </w:pPr>
      <w:r>
        <w:rPr>
          <w:rFonts w:ascii="Times New Roman" w:hAnsi="Times New Roman" w:cs="Times New Roman"/>
          <w:b/>
          <w:sz w:val="28"/>
          <w:szCs w:val="28"/>
          <w:lang w:val="es-GT"/>
        </w:rPr>
        <w:t>2</w:t>
      </w:r>
      <w:r w:rsidR="00B2394B" w:rsidRPr="00B2394B">
        <w:rPr>
          <w:rFonts w:ascii="Times New Roman" w:hAnsi="Times New Roman" w:cs="Times New Roman"/>
          <w:b/>
          <w:sz w:val="28"/>
          <w:szCs w:val="28"/>
          <w:lang w:val="es-GT"/>
        </w:rPr>
        <w:t xml:space="preserve">. </w:t>
      </w:r>
      <w:r w:rsidR="00A97011">
        <w:rPr>
          <w:rFonts w:ascii="Times New Roman" w:hAnsi="Times New Roman" w:cs="Times New Roman"/>
          <w:b/>
          <w:sz w:val="28"/>
          <w:szCs w:val="28"/>
          <w:lang w:val="es-GT"/>
        </w:rPr>
        <w:t xml:space="preserve">Thời gian thi đua: </w:t>
      </w:r>
      <w:r w:rsidR="00A97011" w:rsidRPr="00BE2FD2">
        <w:rPr>
          <w:rFonts w:ascii="Times New Roman" w:hAnsi="Times New Roman" w:cs="Times New Roman"/>
          <w:sz w:val="28"/>
          <w:szCs w:val="28"/>
          <w:lang w:val="nl-NL"/>
        </w:rPr>
        <w:t xml:space="preserve">Từ </w:t>
      </w:r>
      <w:r w:rsidR="00A97011">
        <w:rPr>
          <w:rFonts w:ascii="Times New Roman" w:hAnsi="Times New Roman" w:cs="Times New Roman"/>
          <w:sz w:val="28"/>
          <w:szCs w:val="28"/>
          <w:lang w:val="nl-NL"/>
        </w:rPr>
        <w:t>ngày triển khai kế hoạch</w:t>
      </w:r>
      <w:r w:rsidR="00A97011" w:rsidRPr="00BE2FD2">
        <w:rPr>
          <w:rFonts w:ascii="Times New Roman" w:hAnsi="Times New Roman" w:cs="Times New Roman"/>
          <w:sz w:val="28"/>
          <w:szCs w:val="28"/>
          <w:lang w:val="nl-NL"/>
        </w:rPr>
        <w:t xml:space="preserve"> đến cuố</w:t>
      </w:r>
      <w:r w:rsidR="00A97011">
        <w:rPr>
          <w:rFonts w:ascii="Times New Roman" w:hAnsi="Times New Roman" w:cs="Times New Roman"/>
          <w:sz w:val="28"/>
          <w:szCs w:val="28"/>
          <w:lang w:val="nl-NL"/>
        </w:rPr>
        <w:t>i năm 2024.</w:t>
      </w:r>
    </w:p>
    <w:p w:rsidR="009B3B05" w:rsidRDefault="00030F2E" w:rsidP="00E50CEF">
      <w:pPr>
        <w:spacing w:before="60" w:after="60"/>
        <w:ind w:firstLine="709"/>
        <w:jc w:val="both"/>
        <w:rPr>
          <w:rFonts w:ascii="Times New Roman" w:hAnsi="Times New Roman" w:cs="Times New Roman"/>
          <w:b/>
          <w:sz w:val="28"/>
          <w:szCs w:val="28"/>
          <w:lang w:val="es-GT"/>
        </w:rPr>
      </w:pPr>
      <w:r>
        <w:rPr>
          <w:rFonts w:ascii="Times New Roman" w:hAnsi="Times New Roman" w:cs="Times New Roman"/>
          <w:b/>
          <w:sz w:val="28"/>
          <w:szCs w:val="28"/>
          <w:lang w:val="es-GT"/>
        </w:rPr>
        <w:t xml:space="preserve">3. Hình thức khen thưởng: </w:t>
      </w:r>
    </w:p>
    <w:p w:rsidR="009B3B05" w:rsidRDefault="00030F2E" w:rsidP="00E50CEF">
      <w:pPr>
        <w:spacing w:before="60" w:after="60"/>
        <w:ind w:firstLine="709"/>
        <w:jc w:val="both"/>
        <w:rPr>
          <w:rFonts w:ascii="Times New Roman" w:hAnsi="Times New Roman" w:cs="Times New Roman"/>
          <w:sz w:val="28"/>
          <w:szCs w:val="28"/>
          <w:lang w:val="nl-NL"/>
        </w:rPr>
      </w:pPr>
      <w:r w:rsidRPr="00030F2E">
        <w:rPr>
          <w:rFonts w:ascii="Times New Roman" w:hAnsi="Times New Roman" w:cs="Times New Roman"/>
          <w:bCs/>
          <w:iCs/>
          <w:spacing w:val="-2"/>
          <w:sz w:val="28"/>
          <w:szCs w:val="28"/>
          <w:lang w:val="it-IT"/>
        </w:rPr>
        <w:t>Giấy khen của Chủ tịch Ủy ban nhân dân phường cho tập thể và cá nhân tiêu biểu xuất sắc trong công tác</w:t>
      </w:r>
      <w:r w:rsidR="009B3B05">
        <w:rPr>
          <w:rFonts w:ascii="Times New Roman" w:hAnsi="Times New Roman" w:cs="Times New Roman"/>
          <w:spacing w:val="-2"/>
          <w:sz w:val="28"/>
          <w:szCs w:val="28"/>
          <w:lang w:val="it-IT"/>
        </w:rPr>
        <w:t xml:space="preserve">vận động nhân dân đóng góp kinh phí </w:t>
      </w:r>
      <w:r w:rsidR="009B3B05" w:rsidRPr="00581C49">
        <w:rPr>
          <w:rFonts w:ascii="Times New Roman" w:hAnsi="Times New Roman" w:cs="Times New Roman"/>
          <w:sz w:val="28"/>
          <w:szCs w:val="28"/>
          <w:lang w:val="nl-NL"/>
        </w:rPr>
        <w:t>nâng cấp hẻm</w:t>
      </w:r>
      <w:r w:rsidR="009B3B05">
        <w:rPr>
          <w:rFonts w:ascii="Times New Roman" w:hAnsi="Times New Roman" w:cs="Times New Roman"/>
          <w:sz w:val="28"/>
          <w:szCs w:val="28"/>
          <w:lang w:val="nl-NL"/>
        </w:rPr>
        <w:t xml:space="preserve"> năm 2024; </w:t>
      </w:r>
    </w:p>
    <w:p w:rsidR="00724211" w:rsidRPr="00724211" w:rsidRDefault="008879D8" w:rsidP="002C33E4">
      <w:pPr>
        <w:spacing w:before="80" w:after="80" w:line="240" w:lineRule="auto"/>
        <w:ind w:firstLine="709"/>
        <w:jc w:val="both"/>
        <w:rPr>
          <w:rFonts w:ascii="Times New Roman" w:hAnsi="Times New Roman" w:cs="Times New Roman"/>
          <w:b/>
          <w:sz w:val="28"/>
          <w:szCs w:val="28"/>
          <w:lang w:val="es-GT"/>
        </w:rPr>
      </w:pPr>
      <w:r>
        <w:rPr>
          <w:rFonts w:ascii="Times New Roman" w:hAnsi="Times New Roman" w:cs="Times New Roman"/>
          <w:b/>
          <w:sz w:val="28"/>
          <w:szCs w:val="28"/>
          <w:lang w:val="es-GT"/>
        </w:rPr>
        <w:t>V</w:t>
      </w:r>
      <w:r w:rsidRPr="00724211">
        <w:rPr>
          <w:rFonts w:ascii="Times New Roman" w:hAnsi="Times New Roman" w:cs="Times New Roman"/>
          <w:b/>
          <w:sz w:val="28"/>
          <w:szCs w:val="28"/>
          <w:lang w:val="es-GT"/>
        </w:rPr>
        <w:t>. T</w:t>
      </w:r>
      <w:r>
        <w:rPr>
          <w:rFonts w:ascii="Times New Roman" w:hAnsi="Times New Roman" w:cs="Times New Roman"/>
          <w:b/>
          <w:sz w:val="28"/>
          <w:szCs w:val="28"/>
          <w:lang w:val="es-GT"/>
        </w:rPr>
        <w:t>Ổ CHỨC THỰC HIỆN</w:t>
      </w:r>
    </w:p>
    <w:p w:rsidR="00724211" w:rsidRPr="00B84467" w:rsidRDefault="00724211" w:rsidP="00B84467">
      <w:pPr>
        <w:spacing w:before="80" w:after="80" w:line="240" w:lineRule="auto"/>
        <w:ind w:firstLine="709"/>
        <w:jc w:val="both"/>
        <w:rPr>
          <w:rFonts w:ascii="Times New Roman" w:hAnsi="Times New Roman" w:cs="Times New Roman"/>
          <w:b/>
          <w:sz w:val="28"/>
          <w:szCs w:val="28"/>
          <w:lang w:val="es-GT"/>
        </w:rPr>
      </w:pPr>
      <w:r w:rsidRPr="00724211">
        <w:rPr>
          <w:rFonts w:ascii="Times New Roman" w:hAnsi="Times New Roman" w:cs="Times New Roman"/>
          <w:b/>
          <w:sz w:val="28"/>
          <w:szCs w:val="28"/>
          <w:lang w:val="es-GT"/>
        </w:rPr>
        <w:tab/>
        <w:t>1. Văn phòng UBND phường:</w:t>
      </w:r>
      <w:r w:rsidRPr="00724211">
        <w:rPr>
          <w:rFonts w:ascii="Times New Roman" w:hAnsi="Times New Roman" w:cs="Times New Roman"/>
          <w:sz w:val="28"/>
          <w:szCs w:val="28"/>
          <w:lang w:val="es-GT"/>
        </w:rPr>
        <w:t xml:space="preserve"> Tham mưu UBND phường </w:t>
      </w:r>
      <w:r w:rsidR="00B84467">
        <w:rPr>
          <w:rFonts w:ascii="Times New Roman" w:hAnsi="Times New Roman" w:cs="Times New Roman"/>
          <w:sz w:val="28"/>
          <w:szCs w:val="28"/>
          <w:lang w:val="es-GT"/>
        </w:rPr>
        <w:t xml:space="preserve">thành lập các tổ vận độngthực hiện </w:t>
      </w:r>
      <w:r w:rsidR="00481F2C">
        <w:rPr>
          <w:rFonts w:ascii="Times New Roman" w:hAnsi="Times New Roman" w:cs="Times New Roman"/>
          <w:sz w:val="28"/>
          <w:szCs w:val="28"/>
          <w:lang w:val="es-GT"/>
        </w:rPr>
        <w:t xml:space="preserve">công trình nâng cấp hạ tầng kỹ thuật hẻm trên địa bàn phường; </w:t>
      </w:r>
      <w:r w:rsidR="00BF7039">
        <w:rPr>
          <w:rFonts w:ascii="Times New Roman" w:hAnsi="Times New Roman" w:cs="Times New Roman"/>
          <w:sz w:val="28"/>
          <w:szCs w:val="28"/>
          <w:lang w:val="es-GT"/>
        </w:rPr>
        <w:t xml:space="preserve">giúp thường trực UBND phường </w:t>
      </w:r>
      <w:r w:rsidRPr="00724211">
        <w:rPr>
          <w:rFonts w:ascii="Times New Roman" w:hAnsi="Times New Roman" w:cs="Times New Roman"/>
          <w:sz w:val="28"/>
          <w:szCs w:val="28"/>
          <w:lang w:val="es-GT"/>
        </w:rPr>
        <w:t xml:space="preserve">phân công nhiệm vụ cụ thể </w:t>
      </w:r>
      <w:r w:rsidR="007A0F38">
        <w:rPr>
          <w:rFonts w:ascii="Times New Roman" w:hAnsi="Times New Roman" w:cs="Times New Roman"/>
          <w:sz w:val="28"/>
          <w:szCs w:val="28"/>
          <w:lang w:val="es-GT"/>
        </w:rPr>
        <w:t>cho các ngành</w:t>
      </w:r>
      <w:r w:rsidR="00370464">
        <w:rPr>
          <w:rFonts w:ascii="Times New Roman" w:hAnsi="Times New Roman" w:cs="Times New Roman"/>
          <w:sz w:val="28"/>
          <w:szCs w:val="28"/>
          <w:lang w:val="es-GT"/>
        </w:rPr>
        <w:t xml:space="preserve">, đơn </w:t>
      </w:r>
      <w:r w:rsidR="00370464">
        <w:rPr>
          <w:rFonts w:ascii="Times New Roman" w:hAnsi="Times New Roman" w:cs="Times New Roman"/>
          <w:sz w:val="28"/>
          <w:szCs w:val="28"/>
          <w:lang w:val="es-GT"/>
        </w:rPr>
        <w:lastRenderedPageBreak/>
        <w:t>vị</w:t>
      </w:r>
      <w:r w:rsidRPr="00724211">
        <w:rPr>
          <w:rFonts w:ascii="Times New Roman" w:hAnsi="Times New Roman" w:cs="Times New Roman"/>
          <w:sz w:val="28"/>
          <w:szCs w:val="28"/>
          <w:lang w:val="es-GT"/>
        </w:rPr>
        <w:t xml:space="preserve">theo chức năng, nhiệm vụ </w:t>
      </w:r>
      <w:r w:rsidR="00FD7471">
        <w:rPr>
          <w:rFonts w:ascii="Times New Roman" w:hAnsi="Times New Roman" w:cs="Times New Roman"/>
          <w:sz w:val="28"/>
          <w:szCs w:val="28"/>
          <w:lang w:val="es-GT"/>
        </w:rPr>
        <w:t xml:space="preserve">ngành, </w:t>
      </w:r>
      <w:r w:rsidRPr="00724211">
        <w:rPr>
          <w:rFonts w:ascii="Times New Roman" w:hAnsi="Times New Roman" w:cs="Times New Roman"/>
          <w:sz w:val="28"/>
          <w:szCs w:val="28"/>
          <w:lang w:val="es-GT"/>
        </w:rPr>
        <w:t>đơn vị phụ trách</w:t>
      </w:r>
      <w:r w:rsidR="00B84467">
        <w:rPr>
          <w:rFonts w:ascii="Times New Roman" w:hAnsi="Times New Roman" w:cs="Times New Roman"/>
          <w:sz w:val="28"/>
          <w:szCs w:val="28"/>
          <w:lang w:val="es-GT"/>
        </w:rPr>
        <w:t xml:space="preserve">, </w:t>
      </w:r>
      <w:r w:rsidRPr="00724211">
        <w:rPr>
          <w:rFonts w:ascii="Times New Roman" w:hAnsi="Times New Roman" w:cs="Times New Roman"/>
          <w:sz w:val="28"/>
          <w:szCs w:val="28"/>
          <w:lang w:val="es-GT"/>
        </w:rPr>
        <w:t>theo dõi tiến độ thực hiện, tổng hợp báo cáo và sơ kết, tổng kết.</w:t>
      </w:r>
    </w:p>
    <w:p w:rsidR="00E22349" w:rsidRPr="00E22349" w:rsidRDefault="00AC127E" w:rsidP="00E22349">
      <w:pPr>
        <w:spacing w:before="120" w:after="120"/>
        <w:ind w:firstLine="709"/>
        <w:jc w:val="both"/>
        <w:rPr>
          <w:rFonts w:ascii="Times New Roman" w:hAnsi="Times New Roman" w:cs="Times New Roman"/>
          <w:sz w:val="28"/>
          <w:szCs w:val="28"/>
        </w:rPr>
      </w:pPr>
      <w:r w:rsidRPr="00E22349">
        <w:rPr>
          <w:rFonts w:ascii="Times New Roman" w:hAnsi="Times New Roman" w:cs="Times New Roman"/>
          <w:b/>
          <w:bCs/>
          <w:sz w:val="28"/>
          <w:szCs w:val="28"/>
        </w:rPr>
        <w:t xml:space="preserve">2. </w:t>
      </w:r>
      <w:r w:rsidRPr="0016625A">
        <w:rPr>
          <w:rFonts w:ascii="Times New Roman" w:hAnsi="Times New Roman" w:cs="Times New Roman"/>
          <w:b/>
          <w:bCs/>
          <w:sz w:val="28"/>
          <w:szCs w:val="28"/>
        </w:rPr>
        <w:t>Đề nghị Đảng ủy phường</w:t>
      </w:r>
      <w:r w:rsidR="0016625A" w:rsidRPr="0016625A">
        <w:rPr>
          <w:rFonts w:ascii="Times New Roman" w:hAnsi="Times New Roman" w:cs="Times New Roman"/>
          <w:b/>
          <w:bCs/>
          <w:sz w:val="28"/>
          <w:szCs w:val="28"/>
        </w:rPr>
        <w:t>:</w:t>
      </w:r>
      <w:r w:rsidR="001A5D27">
        <w:rPr>
          <w:rFonts w:ascii="Times New Roman" w:hAnsi="Times New Roman" w:cs="Times New Roman"/>
          <w:sz w:val="28"/>
          <w:szCs w:val="28"/>
        </w:rPr>
        <w:t xml:space="preserve">Kiện toàn </w:t>
      </w:r>
      <w:r w:rsidRPr="00E22349">
        <w:rPr>
          <w:rFonts w:ascii="Times New Roman" w:hAnsi="Times New Roman" w:cs="Times New Roman"/>
          <w:sz w:val="28"/>
          <w:szCs w:val="28"/>
        </w:rPr>
        <w:t xml:space="preserve">thành viên Đoàn vận động xây dựng các con hẻm trên địa bàn, giai đoạn 2021 – 2025 theo Quyết định số 13-QĐ/ĐU </w:t>
      </w:r>
      <w:r w:rsidR="00F91CF8" w:rsidRPr="00E22349">
        <w:rPr>
          <w:rFonts w:ascii="Times New Roman" w:hAnsi="Times New Roman" w:cs="Times New Roman"/>
          <w:sz w:val="28"/>
          <w:szCs w:val="28"/>
        </w:rPr>
        <w:t>ngày 08 tháng 4 năm 2022</w:t>
      </w:r>
      <w:r w:rsidR="001A5D27">
        <w:rPr>
          <w:rFonts w:ascii="Times New Roman" w:hAnsi="Times New Roman" w:cs="Times New Roman"/>
          <w:sz w:val="28"/>
          <w:szCs w:val="28"/>
        </w:rPr>
        <w:t xml:space="preserve">. Đồng thời, chỉ đạo </w:t>
      </w:r>
      <w:r w:rsidR="00126150">
        <w:rPr>
          <w:rFonts w:ascii="Times New Roman" w:hAnsi="Times New Roman" w:cs="Times New Roman"/>
          <w:sz w:val="28"/>
          <w:szCs w:val="28"/>
        </w:rPr>
        <w:t xml:space="preserve">và giao trách nhiệm cho </w:t>
      </w:r>
      <w:r w:rsidR="001A5D27" w:rsidRPr="00E22349">
        <w:rPr>
          <w:rFonts w:ascii="Times New Roman" w:hAnsi="Times New Roman" w:cs="Times New Roman"/>
          <w:sz w:val="28"/>
          <w:szCs w:val="28"/>
        </w:rPr>
        <w:t xml:space="preserve">Đoàn vận động </w:t>
      </w:r>
      <w:r w:rsidR="00126150">
        <w:rPr>
          <w:rFonts w:ascii="Times New Roman" w:hAnsi="Times New Roman" w:cs="Times New Roman"/>
          <w:sz w:val="28"/>
          <w:szCs w:val="28"/>
        </w:rPr>
        <w:t>phối hợp chặt chẽ với các khóm lên kế hoạch, săp xếp thời gian, phân công thành viên tổ chức thực hiện công tác vận động nhân dân</w:t>
      </w:r>
      <w:r w:rsidR="00E22349" w:rsidRPr="00E22349">
        <w:rPr>
          <w:rFonts w:ascii="Times New Roman" w:hAnsi="Times New Roman" w:cs="Times New Roman"/>
          <w:sz w:val="28"/>
          <w:szCs w:val="28"/>
        </w:rPr>
        <w:t xml:space="preserve"> đóng góp </w:t>
      </w:r>
      <w:r w:rsidR="009E7638">
        <w:rPr>
          <w:rFonts w:ascii="Times New Roman" w:hAnsi="Times New Roman" w:cs="Times New Roman"/>
          <w:sz w:val="28"/>
          <w:szCs w:val="28"/>
        </w:rPr>
        <w:t>nâng cấp hạ tầng kỹ thuật các</w:t>
      </w:r>
      <w:r w:rsidR="00E22349" w:rsidRPr="00E22349">
        <w:rPr>
          <w:rFonts w:ascii="Times New Roman" w:hAnsi="Times New Roman" w:cs="Times New Roman"/>
          <w:sz w:val="28"/>
          <w:szCs w:val="28"/>
        </w:rPr>
        <w:t xml:space="preserve"> hẻm</w:t>
      </w:r>
      <w:r w:rsidR="009E7638">
        <w:rPr>
          <w:rFonts w:ascii="Times New Roman" w:hAnsi="Times New Roman" w:cs="Times New Roman"/>
          <w:sz w:val="28"/>
          <w:szCs w:val="28"/>
        </w:rPr>
        <w:t xml:space="preserve"> đạt chỉ tiêu </w:t>
      </w:r>
      <w:r w:rsidR="00126150">
        <w:rPr>
          <w:rFonts w:ascii="Times New Roman" w:hAnsi="Times New Roman" w:cs="Times New Roman"/>
          <w:sz w:val="28"/>
          <w:szCs w:val="28"/>
        </w:rPr>
        <w:t>đề ra</w:t>
      </w:r>
      <w:r w:rsidR="009E7638">
        <w:rPr>
          <w:rFonts w:ascii="Times New Roman" w:hAnsi="Times New Roman" w:cs="Times New Roman"/>
          <w:sz w:val="28"/>
          <w:szCs w:val="28"/>
        </w:rPr>
        <w:t xml:space="preserve">, góp phần thực hiện thắng lợi </w:t>
      </w:r>
      <w:r w:rsidR="00E22349" w:rsidRPr="00E22349">
        <w:rPr>
          <w:rFonts w:ascii="Times New Roman" w:hAnsi="Times New Roman" w:cs="Times New Roman"/>
          <w:sz w:val="28"/>
          <w:szCs w:val="28"/>
        </w:rPr>
        <w:t>Nghị quyết của Đảng ủy</w:t>
      </w:r>
      <w:r w:rsidR="007813B8">
        <w:rPr>
          <w:rFonts w:ascii="Times New Roman" w:hAnsi="Times New Roman" w:cs="Times New Roman"/>
          <w:sz w:val="28"/>
          <w:szCs w:val="28"/>
        </w:rPr>
        <w:t xml:space="preserve"> phường</w:t>
      </w:r>
      <w:r w:rsidR="00E22349" w:rsidRPr="00E22349">
        <w:rPr>
          <w:rFonts w:ascii="Times New Roman" w:hAnsi="Times New Roman" w:cs="Times New Roman"/>
          <w:sz w:val="28"/>
          <w:szCs w:val="28"/>
        </w:rPr>
        <w:t>.</w:t>
      </w:r>
    </w:p>
    <w:p w:rsidR="00724211" w:rsidRPr="00724211" w:rsidRDefault="00E22349" w:rsidP="002C33E4">
      <w:pPr>
        <w:spacing w:before="80" w:after="80" w:line="240" w:lineRule="auto"/>
        <w:ind w:firstLine="709"/>
        <w:jc w:val="both"/>
        <w:rPr>
          <w:rFonts w:ascii="Times New Roman" w:hAnsi="Times New Roman" w:cs="Times New Roman"/>
          <w:b/>
          <w:sz w:val="28"/>
          <w:szCs w:val="28"/>
          <w:lang w:val="es-GT"/>
        </w:rPr>
      </w:pPr>
      <w:r>
        <w:rPr>
          <w:rFonts w:ascii="Times New Roman" w:hAnsi="Times New Roman" w:cs="Times New Roman"/>
          <w:b/>
          <w:sz w:val="28"/>
          <w:szCs w:val="28"/>
          <w:lang w:val="es-GT"/>
        </w:rPr>
        <w:t>3</w:t>
      </w:r>
      <w:r w:rsidR="00724211" w:rsidRPr="00724211">
        <w:rPr>
          <w:rFonts w:ascii="Times New Roman" w:hAnsi="Times New Roman" w:cs="Times New Roman"/>
          <w:b/>
          <w:sz w:val="28"/>
          <w:szCs w:val="28"/>
          <w:lang w:val="es-GT"/>
        </w:rPr>
        <w:t>. Địa chính – Xây dựng – Đô thị và Môi trường:</w:t>
      </w:r>
    </w:p>
    <w:p w:rsidR="00724211" w:rsidRPr="00724211" w:rsidRDefault="00724211" w:rsidP="002C33E4">
      <w:pPr>
        <w:spacing w:before="80" w:after="80" w:line="240" w:lineRule="auto"/>
        <w:ind w:firstLine="709"/>
        <w:jc w:val="both"/>
        <w:rPr>
          <w:rFonts w:ascii="Times New Roman" w:hAnsi="Times New Roman" w:cs="Times New Roman"/>
          <w:sz w:val="28"/>
          <w:szCs w:val="28"/>
          <w:lang w:val="es-GT"/>
        </w:rPr>
      </w:pPr>
      <w:r w:rsidRPr="00724211">
        <w:rPr>
          <w:rFonts w:ascii="Times New Roman" w:hAnsi="Times New Roman" w:cs="Times New Roman"/>
          <w:sz w:val="28"/>
          <w:szCs w:val="28"/>
          <w:lang w:val="es-GT"/>
        </w:rPr>
        <w:tab/>
        <w:t>- Phối hợp đơn vị liên quan lập hồ sơ xây dựng thiết kế</w:t>
      </w:r>
      <w:r w:rsidR="005E64C2">
        <w:rPr>
          <w:rFonts w:ascii="Times New Roman" w:hAnsi="Times New Roman" w:cs="Times New Roman"/>
          <w:sz w:val="28"/>
          <w:szCs w:val="28"/>
          <w:lang w:val="es-GT"/>
        </w:rPr>
        <w:t xml:space="preserve"> và </w:t>
      </w:r>
      <w:r w:rsidR="00144C88">
        <w:rPr>
          <w:rFonts w:ascii="Times New Roman" w:hAnsi="Times New Roman" w:cs="Times New Roman"/>
          <w:sz w:val="28"/>
          <w:szCs w:val="28"/>
          <w:lang w:val="es-GT"/>
        </w:rPr>
        <w:t xml:space="preserve">hồ sơ liên liên quan </w:t>
      </w:r>
      <w:r w:rsidRPr="00724211">
        <w:rPr>
          <w:rFonts w:ascii="Times New Roman" w:hAnsi="Times New Roman" w:cs="Times New Roman"/>
          <w:sz w:val="28"/>
          <w:szCs w:val="28"/>
          <w:lang w:val="es-GT"/>
        </w:rPr>
        <w:t xml:space="preserve">công trình </w:t>
      </w:r>
      <w:r w:rsidR="00352676">
        <w:rPr>
          <w:rFonts w:ascii="Times New Roman" w:hAnsi="Times New Roman" w:cs="Times New Roman"/>
          <w:sz w:val="28"/>
          <w:szCs w:val="28"/>
          <w:lang w:val="es-GT"/>
        </w:rPr>
        <w:t xml:space="preserve">trình </w:t>
      </w:r>
      <w:r w:rsidR="00144C88">
        <w:rPr>
          <w:rFonts w:ascii="Times New Roman" w:hAnsi="Times New Roman" w:cs="Times New Roman"/>
          <w:sz w:val="28"/>
          <w:szCs w:val="28"/>
          <w:lang w:val="es-GT"/>
        </w:rPr>
        <w:t>cấp thẩm quyềnthẩm định, phê duyệt</w:t>
      </w:r>
      <w:r w:rsidRPr="00724211">
        <w:rPr>
          <w:rFonts w:ascii="Times New Roman" w:hAnsi="Times New Roman" w:cs="Times New Roman"/>
          <w:sz w:val="28"/>
          <w:szCs w:val="28"/>
          <w:lang w:val="es-GT"/>
        </w:rPr>
        <w:t>; Tổ chức nghiệm thu khối lượng công trình theo phương thức hoàn thành đến đâu nghiệm thu đến đó.</w:t>
      </w:r>
    </w:p>
    <w:p w:rsidR="00724211" w:rsidRPr="00724211" w:rsidRDefault="00724211" w:rsidP="002C33E4">
      <w:pPr>
        <w:spacing w:before="80" w:after="80" w:line="240" w:lineRule="auto"/>
        <w:ind w:firstLine="709"/>
        <w:jc w:val="both"/>
        <w:rPr>
          <w:rFonts w:ascii="Times New Roman" w:hAnsi="Times New Roman" w:cs="Times New Roman"/>
          <w:sz w:val="28"/>
          <w:szCs w:val="28"/>
          <w:lang w:val="es-GT"/>
        </w:rPr>
      </w:pPr>
      <w:r w:rsidRPr="00724211">
        <w:rPr>
          <w:rFonts w:ascii="Times New Roman" w:hAnsi="Times New Roman" w:cs="Times New Roman"/>
          <w:sz w:val="28"/>
          <w:szCs w:val="28"/>
          <w:lang w:val="es-GT"/>
        </w:rPr>
        <w:tab/>
        <w:t>- Tham mưu UBND phường trong việc định hướng khắc phục những điểm ứ đọng nước có khả năng gây ô nhiễm môi trường có liên quan trong việc nâng cấp hạ tầng các hẻm và đề xuất giải pháp xử lý để xây dựng danh mục đầu tư hàng năm.</w:t>
      </w:r>
    </w:p>
    <w:p w:rsidR="00641DDA" w:rsidRDefault="00682126" w:rsidP="00B84467">
      <w:pPr>
        <w:spacing w:before="80" w:after="80" w:line="240" w:lineRule="auto"/>
        <w:ind w:firstLine="709"/>
        <w:jc w:val="both"/>
        <w:rPr>
          <w:rFonts w:ascii="Times New Roman" w:hAnsi="Times New Roman" w:cs="Times New Roman"/>
          <w:b/>
          <w:sz w:val="28"/>
          <w:szCs w:val="28"/>
          <w:lang w:val="es-GT"/>
        </w:rPr>
      </w:pPr>
      <w:r>
        <w:rPr>
          <w:rFonts w:ascii="Times New Roman" w:hAnsi="Times New Roman" w:cs="Times New Roman"/>
          <w:b/>
          <w:sz w:val="28"/>
          <w:szCs w:val="28"/>
          <w:lang w:val="es-GT"/>
        </w:rPr>
        <w:t>4</w:t>
      </w:r>
      <w:r w:rsidR="00724211" w:rsidRPr="00724211">
        <w:rPr>
          <w:rFonts w:ascii="Times New Roman" w:hAnsi="Times New Roman" w:cs="Times New Roman"/>
          <w:b/>
          <w:sz w:val="28"/>
          <w:szCs w:val="28"/>
          <w:lang w:val="es-GT"/>
        </w:rPr>
        <w:t>. Tài chính – Kế toán:</w:t>
      </w:r>
    </w:p>
    <w:p w:rsidR="00724211" w:rsidRDefault="00641DDA" w:rsidP="00B84467">
      <w:pPr>
        <w:spacing w:before="80" w:after="80" w:line="240" w:lineRule="auto"/>
        <w:ind w:firstLine="709"/>
        <w:jc w:val="both"/>
        <w:rPr>
          <w:rFonts w:ascii="Times New Roman" w:hAnsi="Times New Roman" w:cs="Times New Roman"/>
          <w:sz w:val="28"/>
          <w:szCs w:val="28"/>
          <w:lang w:val="es-GT"/>
        </w:rPr>
      </w:pPr>
      <w:r>
        <w:rPr>
          <w:rFonts w:ascii="Times New Roman" w:hAnsi="Times New Roman" w:cs="Times New Roman"/>
          <w:b/>
          <w:sz w:val="28"/>
          <w:szCs w:val="28"/>
          <w:lang w:val="es-GT"/>
        </w:rPr>
        <w:t xml:space="preserve">- </w:t>
      </w:r>
      <w:r w:rsidR="00724211" w:rsidRPr="00724211">
        <w:rPr>
          <w:rFonts w:ascii="Times New Roman" w:hAnsi="Times New Roman" w:cs="Times New Roman"/>
          <w:sz w:val="28"/>
          <w:szCs w:val="28"/>
          <w:lang w:val="es-GT"/>
        </w:rPr>
        <w:t xml:space="preserve">Trực tiếp tham mưu Ủy ban nhân dân phường phối hợp với các ngành, đơn vị </w:t>
      </w:r>
      <w:r w:rsidR="008879D8">
        <w:rPr>
          <w:rFonts w:ascii="Times New Roman" w:hAnsi="Times New Roman" w:cs="Times New Roman"/>
          <w:sz w:val="28"/>
          <w:szCs w:val="28"/>
          <w:lang w:val="es-GT"/>
        </w:rPr>
        <w:t>cấp thị xã</w:t>
      </w:r>
      <w:r w:rsidR="00724211" w:rsidRPr="00724211">
        <w:rPr>
          <w:rFonts w:ascii="Times New Roman" w:hAnsi="Times New Roman" w:cs="Times New Roman"/>
          <w:sz w:val="28"/>
          <w:szCs w:val="28"/>
          <w:lang w:val="es-GT"/>
        </w:rPr>
        <w:t xml:space="preserve"> hướng dẫn về cách thu Nhân dân đóng góp, phương thức và thủ tục thanh toán, quyết toán công trình nâng cấp hạ tầng các hẻm.</w:t>
      </w:r>
    </w:p>
    <w:p w:rsidR="00641DDA" w:rsidRPr="009B3B05" w:rsidRDefault="00641DDA" w:rsidP="00641DDA">
      <w:pPr>
        <w:spacing w:before="60" w:after="60"/>
        <w:ind w:firstLine="709"/>
        <w:jc w:val="both"/>
        <w:rPr>
          <w:rFonts w:ascii="Times New Roman" w:hAnsi="Times New Roman" w:cs="Times New Roman"/>
          <w:spacing w:val="-2"/>
          <w:sz w:val="28"/>
          <w:szCs w:val="28"/>
        </w:rPr>
      </w:pPr>
      <w:r>
        <w:rPr>
          <w:rFonts w:ascii="Times New Roman" w:hAnsi="Times New Roman" w:cs="Times New Roman"/>
          <w:sz w:val="28"/>
          <w:szCs w:val="28"/>
          <w:lang w:val="es-GT"/>
        </w:rPr>
        <w:t>- Giao</w:t>
      </w:r>
      <w:r w:rsidRPr="009B3B05">
        <w:rPr>
          <w:rFonts w:ascii="Times New Roman" w:hAnsi="Times New Roman" w:cs="Times New Roman"/>
          <w:spacing w:val="-2"/>
          <w:sz w:val="28"/>
          <w:szCs w:val="28"/>
        </w:rPr>
        <w:t xml:space="preserve"> chức </w:t>
      </w:r>
      <w:r>
        <w:rPr>
          <w:rFonts w:ascii="Times New Roman" w:hAnsi="Times New Roman" w:cs="Times New Roman"/>
          <w:spacing w:val="-2"/>
          <w:sz w:val="28"/>
          <w:szCs w:val="28"/>
        </w:rPr>
        <w:t>Tài chính – Kế toán</w:t>
      </w:r>
      <w:r w:rsidRPr="009B3B05">
        <w:rPr>
          <w:rFonts w:ascii="Times New Roman" w:hAnsi="Times New Roman" w:cs="Times New Roman"/>
          <w:spacing w:val="-2"/>
          <w:sz w:val="28"/>
          <w:szCs w:val="28"/>
        </w:rPr>
        <w:t xml:space="preserve"> tổng hợp kết quả </w:t>
      </w:r>
      <w:r>
        <w:rPr>
          <w:rFonts w:ascii="Times New Roman" w:hAnsi="Times New Roman" w:cs="Times New Roman"/>
          <w:spacing w:val="-2"/>
          <w:sz w:val="28"/>
          <w:szCs w:val="28"/>
        </w:rPr>
        <w:t>vận động thu</w:t>
      </w:r>
      <w:r w:rsidRPr="009B3B05">
        <w:rPr>
          <w:rFonts w:ascii="Times New Roman" w:hAnsi="Times New Roman" w:cs="Times New Roman"/>
          <w:spacing w:val="-2"/>
          <w:sz w:val="28"/>
          <w:szCs w:val="28"/>
        </w:rPr>
        <w:t xml:space="preserve"> của các </w:t>
      </w:r>
      <w:r>
        <w:rPr>
          <w:rFonts w:ascii="Times New Roman" w:hAnsi="Times New Roman" w:cs="Times New Roman"/>
          <w:spacing w:val="-2"/>
          <w:sz w:val="28"/>
          <w:szCs w:val="28"/>
        </w:rPr>
        <w:t xml:space="preserve">khóm </w:t>
      </w:r>
      <w:r w:rsidRPr="009B3B05">
        <w:rPr>
          <w:rFonts w:ascii="Times New Roman" w:hAnsi="Times New Roman" w:cs="Times New Roman"/>
          <w:spacing w:val="-2"/>
          <w:sz w:val="28"/>
          <w:szCs w:val="28"/>
        </w:rPr>
        <w:t xml:space="preserve">và </w:t>
      </w:r>
      <w:r>
        <w:rPr>
          <w:rFonts w:ascii="Times New Roman" w:hAnsi="Times New Roman" w:cs="Times New Roman"/>
          <w:spacing w:val="-2"/>
          <w:sz w:val="28"/>
          <w:szCs w:val="28"/>
        </w:rPr>
        <w:t xml:space="preserve">đề </w:t>
      </w:r>
      <w:r w:rsidRPr="009B3B05">
        <w:rPr>
          <w:rFonts w:ascii="Times New Roman" w:hAnsi="Times New Roman" w:cs="Times New Roman"/>
          <w:spacing w:val="-2"/>
          <w:sz w:val="28"/>
          <w:szCs w:val="28"/>
        </w:rPr>
        <w:t xml:space="preserve">xuất các </w:t>
      </w:r>
      <w:r w:rsidR="00C13EF7">
        <w:rPr>
          <w:rFonts w:ascii="Times New Roman" w:hAnsi="Times New Roman" w:cs="Times New Roman"/>
          <w:spacing w:val="-2"/>
          <w:sz w:val="28"/>
          <w:szCs w:val="28"/>
        </w:rPr>
        <w:t xml:space="preserve">tập thể, </w:t>
      </w:r>
      <w:r w:rsidRPr="009B3B05">
        <w:rPr>
          <w:rFonts w:ascii="Times New Roman" w:hAnsi="Times New Roman" w:cs="Times New Roman"/>
          <w:spacing w:val="-2"/>
          <w:sz w:val="28"/>
          <w:szCs w:val="28"/>
        </w:rPr>
        <w:t xml:space="preserve">cá nhân tiêu biểu trong </w:t>
      </w:r>
      <w:r w:rsidRPr="00030F2E">
        <w:rPr>
          <w:rFonts w:ascii="Times New Roman" w:hAnsi="Times New Roman" w:cs="Times New Roman"/>
          <w:bCs/>
          <w:iCs/>
          <w:spacing w:val="-2"/>
          <w:sz w:val="28"/>
          <w:szCs w:val="28"/>
          <w:lang w:val="it-IT"/>
        </w:rPr>
        <w:t>công tác</w:t>
      </w:r>
      <w:r>
        <w:rPr>
          <w:rFonts w:ascii="Times New Roman" w:hAnsi="Times New Roman" w:cs="Times New Roman"/>
          <w:spacing w:val="-2"/>
          <w:sz w:val="28"/>
          <w:szCs w:val="28"/>
          <w:lang w:val="it-IT"/>
        </w:rPr>
        <w:t xml:space="preserve">vận động nhân dân đóng góp kinh phí </w:t>
      </w:r>
      <w:r w:rsidRPr="00581C49">
        <w:rPr>
          <w:rFonts w:ascii="Times New Roman" w:hAnsi="Times New Roman" w:cs="Times New Roman"/>
          <w:sz w:val="28"/>
          <w:szCs w:val="28"/>
          <w:lang w:val="nl-NL"/>
        </w:rPr>
        <w:t>nâng cấp hạ tầng kỹ thuật hẻm</w:t>
      </w:r>
      <w:r>
        <w:rPr>
          <w:rFonts w:ascii="Times New Roman" w:hAnsi="Times New Roman" w:cs="Times New Roman"/>
          <w:sz w:val="28"/>
          <w:szCs w:val="28"/>
          <w:lang w:val="nl-NL"/>
        </w:rPr>
        <w:t xml:space="preserve"> năm 2024 trình</w:t>
      </w:r>
      <w:r w:rsidRPr="009B3B05">
        <w:rPr>
          <w:rFonts w:ascii="Times New Roman" w:hAnsi="Times New Roman" w:cs="Times New Roman"/>
          <w:spacing w:val="-2"/>
          <w:sz w:val="28"/>
          <w:szCs w:val="28"/>
        </w:rPr>
        <w:t xml:space="preserve"> cho Hội đồng thi đua khen thưởng phường.</w:t>
      </w:r>
    </w:p>
    <w:p w:rsidR="00724211" w:rsidRPr="00A92BCE" w:rsidRDefault="00724211" w:rsidP="002C33E4">
      <w:pPr>
        <w:spacing w:before="80" w:after="80" w:line="240" w:lineRule="auto"/>
        <w:ind w:firstLine="709"/>
        <w:jc w:val="both"/>
        <w:rPr>
          <w:rFonts w:ascii="Times New Roman" w:hAnsi="Times New Roman" w:cs="Times New Roman"/>
          <w:b/>
          <w:sz w:val="28"/>
          <w:szCs w:val="28"/>
          <w:lang w:val="es-GT"/>
        </w:rPr>
      </w:pPr>
      <w:r w:rsidRPr="00724211">
        <w:rPr>
          <w:rFonts w:ascii="Times New Roman" w:hAnsi="Times New Roman" w:cs="Times New Roman"/>
          <w:sz w:val="28"/>
          <w:szCs w:val="28"/>
          <w:lang w:val="es-GT"/>
        </w:rPr>
        <w:tab/>
      </w:r>
      <w:r w:rsidR="00682126">
        <w:rPr>
          <w:rFonts w:ascii="Times New Roman" w:hAnsi="Times New Roman" w:cs="Times New Roman"/>
          <w:b/>
          <w:sz w:val="28"/>
          <w:szCs w:val="28"/>
          <w:lang w:val="es-GT"/>
        </w:rPr>
        <w:t>5</w:t>
      </w:r>
      <w:r w:rsidRPr="00A92BCE">
        <w:rPr>
          <w:rFonts w:ascii="Times New Roman" w:hAnsi="Times New Roman" w:cs="Times New Roman"/>
          <w:b/>
          <w:sz w:val="28"/>
          <w:szCs w:val="28"/>
          <w:lang w:val="es-GT"/>
        </w:rPr>
        <w:t>. Đài truyền thanh:</w:t>
      </w:r>
    </w:p>
    <w:p w:rsidR="000256BA" w:rsidRDefault="000256BA" w:rsidP="002C33E4">
      <w:pPr>
        <w:spacing w:before="80" w:after="80" w:line="240" w:lineRule="auto"/>
        <w:ind w:firstLine="709"/>
        <w:jc w:val="both"/>
        <w:rPr>
          <w:rFonts w:ascii="Times New Roman" w:hAnsi="Times New Roman" w:cs="Times New Roman"/>
          <w:sz w:val="28"/>
          <w:szCs w:val="28"/>
          <w:lang w:val="es-GT"/>
        </w:rPr>
      </w:pPr>
      <w:r>
        <w:rPr>
          <w:rFonts w:ascii="Times New Roman" w:hAnsi="Times New Roman" w:cs="Times New Roman"/>
          <w:sz w:val="28"/>
          <w:szCs w:val="28"/>
          <w:lang w:val="es-GT"/>
        </w:rPr>
        <w:t xml:space="preserve">- </w:t>
      </w:r>
      <w:r w:rsidR="008257BF">
        <w:rPr>
          <w:rFonts w:ascii="Times New Roman" w:hAnsi="Times New Roman" w:cs="Times New Roman"/>
          <w:sz w:val="28"/>
          <w:szCs w:val="28"/>
          <w:lang w:val="es-GT"/>
        </w:rPr>
        <w:t>Tổ chức</w:t>
      </w:r>
      <w:r w:rsidR="00724211" w:rsidRPr="00A92BCE">
        <w:rPr>
          <w:rFonts w:ascii="Times New Roman" w:hAnsi="Times New Roman" w:cs="Times New Roman"/>
          <w:sz w:val="28"/>
          <w:szCs w:val="28"/>
          <w:lang w:val="es-GT"/>
        </w:rPr>
        <w:t xml:space="preserve">tuyên truyền sâu rộng </w:t>
      </w:r>
      <w:r w:rsidR="008257BF">
        <w:rPr>
          <w:rFonts w:ascii="Times New Roman" w:hAnsi="Times New Roman" w:cs="Times New Roman"/>
          <w:sz w:val="28"/>
          <w:szCs w:val="28"/>
          <w:lang w:val="es-GT"/>
        </w:rPr>
        <w:t xml:space="preserve">trong Nhân dân </w:t>
      </w:r>
      <w:r w:rsidR="00724211" w:rsidRPr="00A92BCE">
        <w:rPr>
          <w:rFonts w:ascii="Times New Roman" w:hAnsi="Times New Roman" w:cs="Times New Roman"/>
          <w:sz w:val="28"/>
          <w:szCs w:val="28"/>
          <w:lang w:val="es-GT"/>
        </w:rPr>
        <w:t xml:space="preserve">về </w:t>
      </w:r>
      <w:r w:rsidR="008257BF">
        <w:rPr>
          <w:rFonts w:ascii="Times New Roman" w:hAnsi="Times New Roman" w:cs="Times New Roman"/>
          <w:sz w:val="28"/>
          <w:szCs w:val="28"/>
          <w:lang w:val="es-GT"/>
        </w:rPr>
        <w:t xml:space="preserve">mục đích, ý nghĩa </w:t>
      </w:r>
      <w:r>
        <w:rPr>
          <w:rFonts w:ascii="Times New Roman" w:hAnsi="Times New Roman" w:cs="Times New Roman"/>
          <w:sz w:val="28"/>
          <w:szCs w:val="28"/>
          <w:lang w:val="es-GT"/>
        </w:rPr>
        <w:t xml:space="preserve">của việc </w:t>
      </w:r>
      <w:r w:rsidR="00724211" w:rsidRPr="00A92BCE">
        <w:rPr>
          <w:rFonts w:ascii="Times New Roman" w:hAnsi="Times New Roman" w:cs="Times New Roman"/>
          <w:sz w:val="28"/>
          <w:szCs w:val="28"/>
          <w:lang w:val="es-GT"/>
        </w:rPr>
        <w:t xml:space="preserve">nâng cấp hạ tầng </w:t>
      </w:r>
      <w:r>
        <w:rPr>
          <w:rFonts w:ascii="Times New Roman" w:hAnsi="Times New Roman" w:cs="Times New Roman"/>
          <w:sz w:val="28"/>
          <w:szCs w:val="28"/>
          <w:lang w:val="es-GT"/>
        </w:rPr>
        <w:t xml:space="preserve">kỹ thuật </w:t>
      </w:r>
      <w:r w:rsidR="00724211" w:rsidRPr="00A92BCE">
        <w:rPr>
          <w:rFonts w:ascii="Times New Roman" w:hAnsi="Times New Roman" w:cs="Times New Roman"/>
          <w:sz w:val="28"/>
          <w:szCs w:val="28"/>
          <w:lang w:val="es-GT"/>
        </w:rPr>
        <w:t xml:space="preserve">hẻm </w:t>
      </w:r>
      <w:r>
        <w:rPr>
          <w:rFonts w:ascii="Times New Roman" w:hAnsi="Times New Roman" w:cs="Times New Roman"/>
          <w:sz w:val="28"/>
          <w:szCs w:val="28"/>
          <w:lang w:val="es-GT"/>
        </w:rPr>
        <w:t>trên địa bàn phường;</w:t>
      </w:r>
    </w:p>
    <w:p w:rsidR="00724211" w:rsidRPr="00A92BCE" w:rsidRDefault="000256BA" w:rsidP="002C33E4">
      <w:pPr>
        <w:spacing w:before="80" w:after="80" w:line="240" w:lineRule="auto"/>
        <w:ind w:firstLine="709"/>
        <w:jc w:val="both"/>
        <w:rPr>
          <w:rFonts w:ascii="Times New Roman" w:hAnsi="Times New Roman" w:cs="Times New Roman"/>
          <w:sz w:val="28"/>
          <w:szCs w:val="28"/>
          <w:lang w:val="es-GT"/>
        </w:rPr>
      </w:pPr>
      <w:r>
        <w:rPr>
          <w:rFonts w:ascii="Times New Roman" w:hAnsi="Times New Roman" w:cs="Times New Roman"/>
          <w:sz w:val="28"/>
          <w:szCs w:val="28"/>
          <w:lang w:val="es-GT"/>
        </w:rPr>
        <w:t xml:space="preserve">- </w:t>
      </w:r>
      <w:r w:rsidRPr="00A92BCE">
        <w:rPr>
          <w:rFonts w:ascii="Times New Roman" w:hAnsi="Times New Roman" w:cs="Times New Roman"/>
          <w:sz w:val="28"/>
          <w:szCs w:val="28"/>
          <w:lang w:val="es-GT"/>
        </w:rPr>
        <w:t xml:space="preserve">Phản </w:t>
      </w:r>
      <w:r w:rsidR="00724211" w:rsidRPr="00A92BCE">
        <w:rPr>
          <w:rFonts w:ascii="Times New Roman" w:hAnsi="Times New Roman" w:cs="Times New Roman"/>
          <w:sz w:val="28"/>
          <w:szCs w:val="28"/>
          <w:lang w:val="es-GT"/>
        </w:rPr>
        <w:t xml:space="preserve">ánh kịp thời kết quả thực hiện của các khóm, kịp thời nêu gương </w:t>
      </w:r>
      <w:r w:rsidRPr="00A92BCE">
        <w:rPr>
          <w:rFonts w:ascii="Times New Roman" w:hAnsi="Times New Roman" w:cs="Times New Roman"/>
          <w:sz w:val="28"/>
          <w:szCs w:val="28"/>
          <w:lang w:val="es-GT"/>
        </w:rPr>
        <w:t xml:space="preserve">điển hình </w:t>
      </w:r>
      <w:r w:rsidR="00724211" w:rsidRPr="00A92BCE">
        <w:rPr>
          <w:rFonts w:ascii="Times New Roman" w:hAnsi="Times New Roman" w:cs="Times New Roman"/>
          <w:sz w:val="28"/>
          <w:szCs w:val="28"/>
          <w:lang w:val="es-GT"/>
        </w:rPr>
        <w:t xml:space="preserve">các </w:t>
      </w:r>
      <w:r>
        <w:rPr>
          <w:rFonts w:ascii="Times New Roman" w:hAnsi="Times New Roman" w:cs="Times New Roman"/>
          <w:sz w:val="28"/>
          <w:szCs w:val="28"/>
          <w:lang w:val="es-GT"/>
        </w:rPr>
        <w:t xml:space="preserve">tổ chức, cá nhân </w:t>
      </w:r>
      <w:r w:rsidRPr="000256BA">
        <w:rPr>
          <w:rFonts w:ascii="Times New Roman" w:hAnsi="Times New Roman" w:cs="Times New Roman"/>
          <w:sz w:val="28"/>
          <w:szCs w:val="28"/>
          <w:lang w:val="es-GT"/>
        </w:rPr>
        <w:t>có nhiều đóng góp trong việc thực hiện chủ trương thực hiện nâng cấp hạ tầng kỹ thuật các hẻm trên địa bàn phường.</w:t>
      </w:r>
      <w:r w:rsidR="00724211" w:rsidRPr="000256BA">
        <w:rPr>
          <w:rFonts w:ascii="Times New Roman" w:hAnsi="Times New Roman" w:cs="Times New Roman"/>
          <w:sz w:val="28"/>
          <w:szCs w:val="28"/>
          <w:lang w:val="es-GT"/>
        </w:rPr>
        <w:tab/>
      </w:r>
    </w:p>
    <w:p w:rsidR="00724211" w:rsidRPr="00A92BCE" w:rsidRDefault="00724211" w:rsidP="002C33E4">
      <w:pPr>
        <w:spacing w:before="80" w:after="80" w:line="240" w:lineRule="auto"/>
        <w:ind w:firstLine="709"/>
        <w:jc w:val="both"/>
        <w:rPr>
          <w:rFonts w:ascii="Times New Roman" w:hAnsi="Times New Roman" w:cs="Times New Roman"/>
          <w:b/>
          <w:sz w:val="28"/>
          <w:szCs w:val="28"/>
          <w:lang w:val="es-GT"/>
        </w:rPr>
      </w:pPr>
      <w:r w:rsidRPr="00A92BCE">
        <w:rPr>
          <w:rFonts w:ascii="Times New Roman" w:hAnsi="Times New Roman" w:cs="Times New Roman"/>
          <w:b/>
          <w:sz w:val="28"/>
          <w:szCs w:val="28"/>
          <w:lang w:val="es-GT"/>
        </w:rPr>
        <w:tab/>
      </w:r>
      <w:r w:rsidR="00682126">
        <w:rPr>
          <w:rFonts w:ascii="Times New Roman" w:hAnsi="Times New Roman" w:cs="Times New Roman"/>
          <w:b/>
          <w:sz w:val="28"/>
          <w:szCs w:val="28"/>
          <w:lang w:val="es-GT"/>
        </w:rPr>
        <w:t>6</w:t>
      </w:r>
      <w:r w:rsidRPr="00A92BCE">
        <w:rPr>
          <w:rFonts w:ascii="Times New Roman" w:hAnsi="Times New Roman" w:cs="Times New Roman"/>
          <w:b/>
          <w:sz w:val="28"/>
          <w:szCs w:val="28"/>
          <w:lang w:val="es-GT"/>
        </w:rPr>
        <w:t>. Đề nghị Ủy ban Mặt Tổ quốc</w:t>
      </w:r>
      <w:r w:rsidR="00682126">
        <w:rPr>
          <w:rFonts w:ascii="Times New Roman" w:hAnsi="Times New Roman" w:cs="Times New Roman"/>
          <w:b/>
          <w:sz w:val="28"/>
          <w:szCs w:val="28"/>
          <w:lang w:val="es-GT"/>
        </w:rPr>
        <w:t>,</w:t>
      </w:r>
      <w:r w:rsidRPr="00A92BCE">
        <w:rPr>
          <w:rFonts w:ascii="Times New Roman" w:hAnsi="Times New Roman" w:cs="Times New Roman"/>
          <w:b/>
          <w:sz w:val="28"/>
          <w:szCs w:val="28"/>
          <w:lang w:val="es-GT"/>
        </w:rPr>
        <w:t xml:space="preserve"> các đoàn thể phường:</w:t>
      </w:r>
    </w:p>
    <w:p w:rsidR="00E36198" w:rsidRPr="00E36198" w:rsidRDefault="00E36198" w:rsidP="002C33E4">
      <w:pPr>
        <w:spacing w:before="80" w:after="80" w:line="240" w:lineRule="auto"/>
        <w:ind w:firstLine="709"/>
        <w:jc w:val="both"/>
        <w:rPr>
          <w:rFonts w:ascii="Times New Roman" w:hAnsi="Times New Roman" w:cs="Times New Roman"/>
          <w:sz w:val="28"/>
          <w:szCs w:val="28"/>
          <w:lang w:val="es-GT"/>
        </w:rPr>
      </w:pPr>
      <w:r w:rsidRPr="00E36198">
        <w:rPr>
          <w:rFonts w:ascii="Times New Roman" w:hAnsi="Times New Roman" w:cs="Times New Roman"/>
          <w:sz w:val="28"/>
          <w:szCs w:val="28"/>
          <w:lang w:val="es-GT"/>
        </w:rPr>
        <w:t>- Ủy ban MTTQ VN phường tiến thành lập Ban giám sát cộng đồng và tiến hành các hoạt động giám sát theo quy định.</w:t>
      </w:r>
    </w:p>
    <w:p w:rsidR="00E36198" w:rsidRPr="00E36198" w:rsidRDefault="00E36198" w:rsidP="002C33E4">
      <w:pPr>
        <w:spacing w:before="80" w:after="80" w:line="240" w:lineRule="auto"/>
        <w:jc w:val="both"/>
        <w:rPr>
          <w:rFonts w:ascii="Times New Roman" w:hAnsi="Times New Roman" w:cs="Times New Roman"/>
          <w:sz w:val="28"/>
          <w:szCs w:val="28"/>
          <w:lang w:val="es-GT"/>
        </w:rPr>
      </w:pPr>
      <w:r w:rsidRPr="00E36198">
        <w:rPr>
          <w:rFonts w:ascii="Times New Roman" w:hAnsi="Times New Roman" w:cs="Times New Roman"/>
          <w:sz w:val="28"/>
          <w:szCs w:val="28"/>
          <w:lang w:val="es-GT"/>
        </w:rPr>
        <w:tab/>
        <w:t>- Phối hợp với BND các khóm tổ chức tuyên truyền, vận động Nhân dân tích cực hưởng ứng chủ trương thực hiện nâng cấp hạ tầng kỹ thuật các hẻm; vận động đoàn viên, hội viên và các tầng lớp Nhân dân, các thành phần kinh tế tham gia đóng góp nguồn lực góp phần thực hiện hoàn thành chỉ tiêu nâng cấp hạ tầng kỹ thuật các hẻm trong năm.</w:t>
      </w:r>
    </w:p>
    <w:p w:rsidR="00C941D6" w:rsidRPr="00B84467" w:rsidRDefault="001002C2" w:rsidP="00B84467">
      <w:pPr>
        <w:spacing w:before="80" w:after="80" w:line="240" w:lineRule="auto"/>
        <w:ind w:firstLine="709"/>
        <w:jc w:val="both"/>
        <w:rPr>
          <w:rFonts w:ascii="Times New Roman" w:hAnsi="Times New Roman" w:cs="Times New Roman"/>
          <w:b/>
          <w:sz w:val="28"/>
          <w:szCs w:val="28"/>
          <w:lang w:val="es-GT"/>
        </w:rPr>
      </w:pPr>
      <w:r>
        <w:rPr>
          <w:rFonts w:ascii="Times New Roman" w:hAnsi="Times New Roman" w:cs="Times New Roman"/>
          <w:b/>
          <w:sz w:val="28"/>
          <w:szCs w:val="28"/>
          <w:lang w:val="es-GT"/>
        </w:rPr>
        <w:lastRenderedPageBreak/>
        <w:t>7</w:t>
      </w:r>
      <w:r w:rsidR="00724211" w:rsidRPr="00A92BCE">
        <w:rPr>
          <w:rFonts w:ascii="Times New Roman" w:hAnsi="Times New Roman" w:cs="Times New Roman"/>
          <w:b/>
          <w:sz w:val="28"/>
          <w:szCs w:val="28"/>
          <w:lang w:val="es-GT"/>
        </w:rPr>
        <w:t xml:space="preserve">. Các khóm: </w:t>
      </w:r>
      <w:r w:rsidR="00C941D6" w:rsidRPr="00C941D6">
        <w:rPr>
          <w:rFonts w:ascii="Times New Roman" w:hAnsi="Times New Roman" w:cs="Times New Roman"/>
          <w:sz w:val="28"/>
          <w:szCs w:val="28"/>
          <w:lang w:val="es-GT"/>
        </w:rPr>
        <w:t xml:space="preserve">Tổ chức họp dân thông báo kế hoạch nâng cấp hạ tầng kỹ thuật các hẻm đã được Ủy ban nhân dân phường giao; Công bố mức hỗ trợ của ngân sách Nhà nước, mức đóng góp của Nhân dân để dân biết, bàn bạc thống nhất và tổ chức thực hiện một cách dân chủ; </w:t>
      </w:r>
      <w:r w:rsidR="007A0F38">
        <w:rPr>
          <w:rFonts w:ascii="Times New Roman" w:hAnsi="Times New Roman" w:cs="Times New Roman"/>
          <w:sz w:val="28"/>
          <w:szCs w:val="28"/>
          <w:lang w:val="es-GT"/>
        </w:rPr>
        <w:t>Giao trách nhiệm cho các khóm phối hợp với Đoàn vận động tổ chức v</w:t>
      </w:r>
      <w:r w:rsidR="00C941D6" w:rsidRPr="00C941D6">
        <w:rPr>
          <w:rFonts w:ascii="Times New Roman" w:hAnsi="Times New Roman" w:cs="Times New Roman"/>
          <w:sz w:val="28"/>
          <w:szCs w:val="28"/>
          <w:lang w:val="es-GT"/>
        </w:rPr>
        <w:t xml:space="preserve">ận động nhân dân trong và ngoài hẻm đóng góp nguồn kinh phí </w:t>
      </w:r>
      <w:r w:rsidR="009E7638">
        <w:rPr>
          <w:rFonts w:ascii="Times New Roman" w:hAnsi="Times New Roman" w:cs="Times New Roman"/>
          <w:sz w:val="28"/>
          <w:szCs w:val="28"/>
          <w:lang w:val="es-GT"/>
        </w:rPr>
        <w:t>đạt chỉ tiêu</w:t>
      </w:r>
      <w:r w:rsidR="00C941D6" w:rsidRPr="00C941D6">
        <w:rPr>
          <w:rFonts w:ascii="Times New Roman" w:hAnsi="Times New Roman" w:cs="Times New Roman"/>
          <w:sz w:val="28"/>
          <w:szCs w:val="28"/>
          <w:lang w:val="es-GT"/>
        </w:rPr>
        <w:t xml:space="preserve"> kế hoạch.</w:t>
      </w:r>
    </w:p>
    <w:p w:rsidR="008C7C7B" w:rsidRPr="00724211" w:rsidRDefault="008C7C7B" w:rsidP="00D9537A">
      <w:pPr>
        <w:spacing w:before="80" w:after="240" w:line="240" w:lineRule="auto"/>
        <w:ind w:firstLine="709"/>
        <w:jc w:val="both"/>
        <w:rPr>
          <w:rFonts w:ascii="Times New Roman" w:hAnsi="Times New Roman" w:cs="Times New Roman"/>
          <w:color w:val="000000" w:themeColor="text1"/>
          <w:sz w:val="28"/>
          <w:szCs w:val="28"/>
          <w:lang w:val="es-GT"/>
        </w:rPr>
      </w:pPr>
      <w:r w:rsidRPr="00724211">
        <w:rPr>
          <w:rFonts w:ascii="Times New Roman" w:hAnsi="Times New Roman" w:cs="Times New Roman"/>
          <w:color w:val="000000" w:themeColor="text1"/>
          <w:sz w:val="28"/>
          <w:szCs w:val="28"/>
          <w:lang w:val="es-GT"/>
        </w:rPr>
        <w:t xml:space="preserve">Trên đây là </w:t>
      </w:r>
      <w:r w:rsidR="00912451" w:rsidRPr="00724211">
        <w:rPr>
          <w:rFonts w:ascii="Times New Roman" w:hAnsi="Times New Roman" w:cs="Times New Roman"/>
          <w:color w:val="000000" w:themeColor="text1"/>
          <w:sz w:val="28"/>
          <w:szCs w:val="28"/>
          <w:lang w:val="es-GT"/>
        </w:rPr>
        <w:t xml:space="preserve">Kế hoạch </w:t>
      </w:r>
      <w:r w:rsidR="008B2278">
        <w:rPr>
          <w:rFonts w:ascii="Times New Roman" w:hAnsi="Times New Roman" w:cs="Times New Roman"/>
          <w:color w:val="000000" w:themeColor="text1"/>
          <w:sz w:val="28"/>
          <w:szCs w:val="28"/>
          <w:lang w:val="es-GT"/>
        </w:rPr>
        <w:t xml:space="preserve">triển khai </w:t>
      </w:r>
      <w:r w:rsidR="00912451" w:rsidRPr="00724211">
        <w:rPr>
          <w:rFonts w:ascii="Times New Roman" w:hAnsi="Times New Roman" w:cs="Times New Roman"/>
          <w:color w:val="000000" w:themeColor="text1"/>
          <w:sz w:val="28"/>
          <w:szCs w:val="28"/>
          <w:lang w:val="es-GT"/>
        </w:rPr>
        <w:t xml:space="preserve">thực hiện </w:t>
      </w:r>
      <w:r w:rsidRPr="00724211">
        <w:rPr>
          <w:rFonts w:ascii="Times New Roman" w:hAnsi="Times New Roman" w:cs="Times New Roman"/>
          <w:color w:val="000000" w:themeColor="text1"/>
          <w:sz w:val="28"/>
          <w:szCs w:val="28"/>
          <w:lang w:val="es-GT"/>
        </w:rPr>
        <w:t>nâng cấp</w:t>
      </w:r>
      <w:r w:rsidR="003368C0" w:rsidRPr="00724211">
        <w:rPr>
          <w:rFonts w:ascii="Times New Roman" w:hAnsi="Times New Roman" w:cs="Times New Roman"/>
          <w:color w:val="000000" w:themeColor="text1"/>
          <w:sz w:val="28"/>
          <w:szCs w:val="28"/>
          <w:lang w:val="es-GT"/>
        </w:rPr>
        <w:t xml:space="preserve"> hạ tầng kỹ thuật </w:t>
      </w:r>
      <w:r w:rsidR="008B2278">
        <w:rPr>
          <w:rFonts w:ascii="Times New Roman" w:hAnsi="Times New Roman" w:cs="Times New Roman"/>
          <w:color w:val="000000" w:themeColor="text1"/>
          <w:sz w:val="28"/>
          <w:szCs w:val="28"/>
          <w:lang w:val="es-GT"/>
        </w:rPr>
        <w:t>h</w:t>
      </w:r>
      <w:r w:rsidR="003368C0" w:rsidRPr="00724211">
        <w:rPr>
          <w:rFonts w:ascii="Times New Roman" w:hAnsi="Times New Roman" w:cs="Times New Roman"/>
          <w:color w:val="000000" w:themeColor="text1"/>
          <w:sz w:val="28"/>
          <w:szCs w:val="28"/>
          <w:lang w:val="es-GT"/>
        </w:rPr>
        <w:t>ẻm</w:t>
      </w:r>
      <w:r w:rsidR="00C128A7">
        <w:rPr>
          <w:rFonts w:ascii="Times New Roman" w:hAnsi="Times New Roman" w:cs="Times New Roman"/>
          <w:color w:val="000000" w:themeColor="text1"/>
          <w:sz w:val="28"/>
          <w:szCs w:val="28"/>
          <w:lang w:val="es-GT"/>
        </w:rPr>
        <w:t>năm 202</w:t>
      </w:r>
      <w:r w:rsidR="00F159C8">
        <w:rPr>
          <w:rFonts w:ascii="Times New Roman" w:hAnsi="Times New Roman" w:cs="Times New Roman"/>
          <w:color w:val="000000" w:themeColor="text1"/>
          <w:sz w:val="28"/>
          <w:szCs w:val="28"/>
          <w:lang w:val="es-GT"/>
        </w:rPr>
        <w:t>4</w:t>
      </w:r>
      <w:r w:rsidR="00912451" w:rsidRPr="00724211">
        <w:rPr>
          <w:rFonts w:ascii="Times New Roman" w:hAnsi="Times New Roman" w:cs="Times New Roman"/>
          <w:color w:val="000000" w:themeColor="text1"/>
          <w:sz w:val="28"/>
          <w:szCs w:val="28"/>
          <w:lang w:val="es-GT"/>
        </w:rPr>
        <w:t xml:space="preserve"> trên địa bàn phường</w:t>
      </w:r>
      <w:r w:rsidR="008B2278">
        <w:rPr>
          <w:rFonts w:ascii="Times New Roman" w:hAnsi="Times New Roman" w:cs="Times New Roman"/>
          <w:color w:val="000000" w:themeColor="text1"/>
          <w:sz w:val="28"/>
          <w:szCs w:val="28"/>
          <w:lang w:val="es-GT"/>
        </w:rPr>
        <w:t xml:space="preserve"> Long Thạnh</w:t>
      </w:r>
      <w:r w:rsidRPr="00724211">
        <w:rPr>
          <w:rFonts w:ascii="Times New Roman" w:hAnsi="Times New Roman" w:cs="Times New Roman"/>
          <w:color w:val="000000" w:themeColor="text1"/>
          <w:sz w:val="28"/>
          <w:szCs w:val="28"/>
          <w:lang w:val="es-GT"/>
        </w:rPr>
        <w:t>./.</w:t>
      </w:r>
    </w:p>
    <w:tbl>
      <w:tblPr>
        <w:tblW w:w="0" w:type="auto"/>
        <w:tblInd w:w="-34" w:type="dxa"/>
        <w:tblLayout w:type="fixed"/>
        <w:tblLook w:val="0000"/>
      </w:tblPr>
      <w:tblGrid>
        <w:gridCol w:w="5812"/>
        <w:gridCol w:w="3686"/>
      </w:tblGrid>
      <w:tr w:rsidR="004D7151" w:rsidRPr="00724211" w:rsidTr="0092171E">
        <w:trPr>
          <w:trHeight w:val="1"/>
        </w:trPr>
        <w:tc>
          <w:tcPr>
            <w:tcW w:w="5812" w:type="dxa"/>
          </w:tcPr>
          <w:p w:rsidR="00626C4A" w:rsidRPr="00724211" w:rsidRDefault="008C7C7B" w:rsidP="00300168">
            <w:pPr>
              <w:autoSpaceDE w:val="0"/>
              <w:autoSpaceDN w:val="0"/>
              <w:adjustRightInd w:val="0"/>
              <w:spacing w:after="0" w:line="240" w:lineRule="auto"/>
              <w:rPr>
                <w:rFonts w:ascii="Times New Roman" w:hAnsi="Times New Roman" w:cs="Times New Roman"/>
                <w:b/>
                <w:bCs/>
                <w:i/>
                <w:iCs/>
                <w:color w:val="000000" w:themeColor="text1"/>
                <w:sz w:val="24"/>
                <w:szCs w:val="24"/>
                <w:lang w:val="es-GT"/>
              </w:rPr>
            </w:pPr>
            <w:r w:rsidRPr="00724211">
              <w:rPr>
                <w:rFonts w:ascii="Times New Roman" w:hAnsi="Times New Roman" w:cs="Times New Roman"/>
                <w:b/>
                <w:bCs/>
                <w:i/>
                <w:iCs/>
                <w:color w:val="000000" w:themeColor="text1"/>
                <w:sz w:val="24"/>
                <w:szCs w:val="24"/>
                <w:lang w:val="es-GT"/>
              </w:rPr>
              <w:t>Nơi nhận:</w:t>
            </w:r>
          </w:p>
          <w:p w:rsidR="008C7C7B" w:rsidRPr="00724211" w:rsidRDefault="00626C4A" w:rsidP="00300168">
            <w:pPr>
              <w:autoSpaceDE w:val="0"/>
              <w:autoSpaceDN w:val="0"/>
              <w:adjustRightInd w:val="0"/>
              <w:spacing w:after="0" w:line="240" w:lineRule="auto"/>
              <w:rPr>
                <w:rFonts w:ascii="Times New Roman" w:hAnsi="Times New Roman" w:cs="Times New Roman"/>
                <w:bCs/>
                <w:iCs/>
                <w:color w:val="000000" w:themeColor="text1"/>
                <w:lang w:val="es-GT"/>
              </w:rPr>
            </w:pPr>
            <w:r w:rsidRPr="00724211">
              <w:rPr>
                <w:rFonts w:ascii="Times New Roman" w:hAnsi="Times New Roman" w:cs="Times New Roman"/>
                <w:bCs/>
                <w:iCs/>
                <w:color w:val="000000" w:themeColor="text1"/>
                <w:lang w:val="es-GT"/>
              </w:rPr>
              <w:t>- UBND thị xã;</w:t>
            </w:r>
            <w:r w:rsidR="008C7C7B" w:rsidRPr="00724211">
              <w:rPr>
                <w:rFonts w:ascii="Times New Roman" w:hAnsi="Times New Roman" w:cs="Times New Roman"/>
                <w:b/>
                <w:bCs/>
                <w:i/>
                <w:iCs/>
                <w:color w:val="000000" w:themeColor="text1"/>
                <w:sz w:val="30"/>
                <w:szCs w:val="28"/>
                <w:lang w:val="es-GT"/>
              </w:rPr>
              <w:br/>
            </w:r>
            <w:r w:rsidR="001955DB" w:rsidRPr="00724211">
              <w:rPr>
                <w:rFonts w:ascii="Times New Roman" w:hAnsi="Times New Roman" w:cs="Times New Roman"/>
                <w:bCs/>
                <w:iCs/>
                <w:color w:val="000000" w:themeColor="text1"/>
                <w:lang w:val="es-GT"/>
              </w:rPr>
              <w:t>- Phòng QLĐT thị xã</w:t>
            </w:r>
            <w:r w:rsidR="008C7C7B" w:rsidRPr="00724211">
              <w:rPr>
                <w:rFonts w:ascii="Times New Roman" w:hAnsi="Times New Roman" w:cs="Times New Roman"/>
                <w:bCs/>
                <w:iCs/>
                <w:color w:val="000000" w:themeColor="text1"/>
                <w:lang w:val="es-GT"/>
              </w:rPr>
              <w:t>;</w:t>
            </w:r>
          </w:p>
          <w:p w:rsidR="008C7C7B" w:rsidRPr="00724211" w:rsidRDefault="008C7C7B" w:rsidP="00300168">
            <w:pPr>
              <w:autoSpaceDE w:val="0"/>
              <w:autoSpaceDN w:val="0"/>
              <w:adjustRightInd w:val="0"/>
              <w:spacing w:after="0" w:line="240" w:lineRule="auto"/>
              <w:rPr>
                <w:rFonts w:ascii="Times New Roman" w:hAnsi="Times New Roman" w:cs="Times New Roman"/>
                <w:bCs/>
                <w:iCs/>
                <w:color w:val="000000" w:themeColor="text1"/>
                <w:lang w:val="es-GT"/>
              </w:rPr>
            </w:pPr>
            <w:r w:rsidRPr="00724211">
              <w:rPr>
                <w:rFonts w:ascii="Times New Roman" w:hAnsi="Times New Roman" w:cs="Times New Roman"/>
                <w:bCs/>
                <w:iCs/>
                <w:color w:val="000000" w:themeColor="text1"/>
                <w:lang w:val="es-GT"/>
              </w:rPr>
              <w:t>- TT ĐU, HĐND, UBND phường;</w:t>
            </w:r>
          </w:p>
          <w:p w:rsidR="008C7C7B" w:rsidRDefault="008C7C7B" w:rsidP="00300168">
            <w:pPr>
              <w:autoSpaceDE w:val="0"/>
              <w:autoSpaceDN w:val="0"/>
              <w:adjustRightInd w:val="0"/>
              <w:spacing w:after="0" w:line="240" w:lineRule="auto"/>
              <w:rPr>
                <w:rFonts w:ascii="Times New Roman" w:hAnsi="Times New Roman" w:cs="Times New Roman"/>
                <w:bCs/>
                <w:iCs/>
                <w:color w:val="000000" w:themeColor="text1"/>
                <w:lang w:val="es-GT"/>
              </w:rPr>
            </w:pPr>
            <w:r w:rsidRPr="00724211">
              <w:rPr>
                <w:rFonts w:ascii="Times New Roman" w:hAnsi="Times New Roman" w:cs="Times New Roman"/>
                <w:bCs/>
                <w:iCs/>
                <w:color w:val="000000" w:themeColor="text1"/>
                <w:lang w:val="es-GT"/>
              </w:rPr>
              <w:t>- UBMTTQ</w:t>
            </w:r>
            <w:r w:rsidR="006D5051">
              <w:rPr>
                <w:rFonts w:ascii="Times New Roman" w:hAnsi="Times New Roman" w:cs="Times New Roman"/>
                <w:bCs/>
                <w:iCs/>
                <w:color w:val="000000" w:themeColor="text1"/>
                <w:lang w:val="es-GT"/>
              </w:rPr>
              <w:t>VN</w:t>
            </w:r>
            <w:r w:rsidRPr="00724211">
              <w:rPr>
                <w:rFonts w:ascii="Times New Roman" w:hAnsi="Times New Roman" w:cs="Times New Roman"/>
                <w:bCs/>
                <w:iCs/>
                <w:color w:val="000000" w:themeColor="text1"/>
                <w:lang w:val="es-GT"/>
              </w:rPr>
              <w:t xml:space="preserve"> phường;</w:t>
            </w:r>
          </w:p>
          <w:p w:rsidR="006D5051" w:rsidRDefault="006D5051" w:rsidP="00300168">
            <w:pPr>
              <w:autoSpaceDE w:val="0"/>
              <w:autoSpaceDN w:val="0"/>
              <w:adjustRightInd w:val="0"/>
              <w:spacing w:after="0" w:line="240" w:lineRule="auto"/>
              <w:rPr>
                <w:rFonts w:ascii="Times New Roman" w:hAnsi="Times New Roman" w:cs="Times New Roman"/>
                <w:bCs/>
                <w:iCs/>
                <w:color w:val="000000" w:themeColor="text1"/>
                <w:lang w:val="es-GT"/>
              </w:rPr>
            </w:pPr>
            <w:r>
              <w:rPr>
                <w:rFonts w:ascii="Times New Roman" w:hAnsi="Times New Roman" w:cs="Times New Roman"/>
                <w:bCs/>
                <w:iCs/>
                <w:color w:val="000000" w:themeColor="text1"/>
                <w:lang w:val="es-GT"/>
              </w:rPr>
              <w:t>- Các ban ngành, đoàn thể phường;</w:t>
            </w:r>
          </w:p>
          <w:p w:rsidR="006D5051" w:rsidRPr="00724211" w:rsidRDefault="006D5051" w:rsidP="00300168">
            <w:pPr>
              <w:autoSpaceDE w:val="0"/>
              <w:autoSpaceDN w:val="0"/>
              <w:adjustRightInd w:val="0"/>
              <w:spacing w:after="0" w:line="240" w:lineRule="auto"/>
              <w:rPr>
                <w:rFonts w:ascii="Times New Roman" w:hAnsi="Times New Roman" w:cs="Times New Roman"/>
                <w:bCs/>
                <w:iCs/>
                <w:color w:val="000000" w:themeColor="text1"/>
                <w:lang w:val="es-GT"/>
              </w:rPr>
            </w:pPr>
            <w:r>
              <w:rPr>
                <w:rFonts w:ascii="Times New Roman" w:hAnsi="Times New Roman" w:cs="Times New Roman"/>
                <w:bCs/>
                <w:iCs/>
                <w:color w:val="000000" w:themeColor="text1"/>
                <w:lang w:val="es-GT"/>
              </w:rPr>
              <w:t>- BND các khóm;</w:t>
            </w:r>
          </w:p>
          <w:p w:rsidR="008C7C7B" w:rsidRPr="00724211" w:rsidRDefault="008C7C7B" w:rsidP="00300168">
            <w:pPr>
              <w:autoSpaceDE w:val="0"/>
              <w:autoSpaceDN w:val="0"/>
              <w:adjustRightInd w:val="0"/>
              <w:spacing w:after="0" w:line="240" w:lineRule="auto"/>
              <w:rPr>
                <w:rFonts w:ascii="Times New Roman" w:hAnsi="Times New Roman" w:cs="Times New Roman"/>
                <w:b/>
                <w:bCs/>
                <w:i/>
                <w:iCs/>
                <w:color w:val="000000" w:themeColor="text1"/>
                <w:sz w:val="30"/>
                <w:szCs w:val="28"/>
                <w:lang w:val="es-GT"/>
              </w:rPr>
            </w:pPr>
            <w:r w:rsidRPr="00724211">
              <w:rPr>
                <w:rFonts w:ascii="Times New Roman" w:hAnsi="Times New Roman" w:cs="Times New Roman"/>
                <w:bCs/>
                <w:iCs/>
                <w:color w:val="000000" w:themeColor="text1"/>
                <w:lang w:val="es-GT"/>
              </w:rPr>
              <w:t>- Lưu: VT</w:t>
            </w:r>
            <w:r w:rsidR="006D5051">
              <w:rPr>
                <w:rFonts w:ascii="Times New Roman" w:hAnsi="Times New Roman" w:cs="Times New Roman"/>
                <w:bCs/>
                <w:iCs/>
                <w:color w:val="000000" w:themeColor="text1"/>
                <w:lang w:val="es-GT"/>
              </w:rPr>
              <w:t>.</w:t>
            </w:r>
          </w:p>
        </w:tc>
        <w:tc>
          <w:tcPr>
            <w:tcW w:w="3686" w:type="dxa"/>
          </w:tcPr>
          <w:p w:rsidR="008C7C7B" w:rsidRPr="00724211" w:rsidRDefault="008C7C7B" w:rsidP="008C7C7B">
            <w:pPr>
              <w:autoSpaceDE w:val="0"/>
              <w:autoSpaceDN w:val="0"/>
              <w:adjustRightInd w:val="0"/>
              <w:spacing w:after="0"/>
              <w:jc w:val="center"/>
              <w:rPr>
                <w:rFonts w:ascii="Times New Roman" w:hAnsi="Times New Roman" w:cs="Times New Roman"/>
                <w:b/>
                <w:bCs/>
                <w:color w:val="000000" w:themeColor="text1"/>
                <w:sz w:val="28"/>
                <w:szCs w:val="28"/>
                <w:lang w:val="es-GT"/>
              </w:rPr>
            </w:pPr>
            <w:r w:rsidRPr="00724211">
              <w:rPr>
                <w:rFonts w:ascii="Times New Roman" w:hAnsi="Times New Roman" w:cs="Times New Roman"/>
                <w:b/>
                <w:bCs/>
                <w:color w:val="000000" w:themeColor="text1"/>
                <w:sz w:val="28"/>
                <w:szCs w:val="28"/>
                <w:lang w:val="es-GT"/>
              </w:rPr>
              <w:t>CHỦ TỊCH</w:t>
            </w:r>
            <w:r w:rsidRPr="00724211">
              <w:rPr>
                <w:rFonts w:ascii="Times New Roman" w:hAnsi="Times New Roman" w:cs="Times New Roman"/>
                <w:b/>
                <w:bCs/>
                <w:color w:val="000000" w:themeColor="text1"/>
                <w:sz w:val="28"/>
                <w:szCs w:val="28"/>
                <w:lang w:val="es-GT"/>
              </w:rPr>
              <w:br/>
            </w:r>
          </w:p>
          <w:p w:rsidR="008C7C7B" w:rsidRPr="00724211" w:rsidRDefault="008C7C7B" w:rsidP="008C7C7B">
            <w:pPr>
              <w:autoSpaceDE w:val="0"/>
              <w:autoSpaceDN w:val="0"/>
              <w:adjustRightInd w:val="0"/>
              <w:spacing w:after="0"/>
              <w:jc w:val="center"/>
              <w:rPr>
                <w:rFonts w:ascii="Times New Roman" w:hAnsi="Times New Roman" w:cs="Times New Roman"/>
                <w:b/>
                <w:bCs/>
                <w:color w:val="000000" w:themeColor="text1"/>
                <w:sz w:val="28"/>
                <w:szCs w:val="28"/>
                <w:lang w:val="es-GT"/>
              </w:rPr>
            </w:pPr>
          </w:p>
          <w:p w:rsidR="008C7C7B" w:rsidRPr="00724211" w:rsidRDefault="008C7C7B" w:rsidP="008C7C7B">
            <w:pPr>
              <w:autoSpaceDE w:val="0"/>
              <w:autoSpaceDN w:val="0"/>
              <w:adjustRightInd w:val="0"/>
              <w:spacing w:after="0"/>
              <w:jc w:val="center"/>
              <w:rPr>
                <w:rFonts w:ascii="Times New Roman" w:hAnsi="Times New Roman" w:cs="Times New Roman"/>
                <w:b/>
                <w:bCs/>
                <w:color w:val="000000" w:themeColor="text1"/>
                <w:sz w:val="28"/>
                <w:szCs w:val="28"/>
                <w:lang w:val="es-GT"/>
              </w:rPr>
            </w:pPr>
          </w:p>
          <w:p w:rsidR="003368C0" w:rsidRPr="00724211" w:rsidRDefault="003368C0" w:rsidP="008C7C7B">
            <w:pPr>
              <w:autoSpaceDE w:val="0"/>
              <w:autoSpaceDN w:val="0"/>
              <w:adjustRightInd w:val="0"/>
              <w:spacing w:after="0"/>
              <w:jc w:val="center"/>
              <w:rPr>
                <w:rFonts w:ascii="Times New Roman" w:hAnsi="Times New Roman" w:cs="Times New Roman"/>
                <w:b/>
                <w:bCs/>
                <w:color w:val="000000" w:themeColor="text1"/>
                <w:sz w:val="28"/>
                <w:szCs w:val="28"/>
                <w:lang w:val="es-GT"/>
              </w:rPr>
            </w:pPr>
          </w:p>
          <w:p w:rsidR="008C7C7B" w:rsidRPr="00724211" w:rsidRDefault="00582CF4" w:rsidP="00582CF4">
            <w:pPr>
              <w:autoSpaceDE w:val="0"/>
              <w:autoSpaceDN w:val="0"/>
              <w:adjustRightInd w:val="0"/>
              <w:spacing w:after="0"/>
              <w:jc w:val="center"/>
              <w:rPr>
                <w:rFonts w:ascii="Times New Roman" w:hAnsi="Times New Roman" w:cs="Times New Roman"/>
                <w:b/>
                <w:bCs/>
                <w:color w:val="000000" w:themeColor="text1"/>
                <w:sz w:val="28"/>
                <w:szCs w:val="28"/>
                <w:lang w:val="es-GT"/>
              </w:rPr>
            </w:pPr>
            <w:r>
              <w:rPr>
                <w:rFonts w:ascii="Times New Roman" w:hAnsi="Times New Roman" w:cs="Times New Roman"/>
                <w:b/>
                <w:bCs/>
                <w:color w:val="000000" w:themeColor="text1"/>
                <w:sz w:val="28"/>
                <w:szCs w:val="28"/>
                <w:lang w:val="es-GT"/>
              </w:rPr>
              <w:t>Trần Văn Tiến</w:t>
            </w:r>
          </w:p>
        </w:tc>
      </w:tr>
    </w:tbl>
    <w:p w:rsidR="006543C4" w:rsidRDefault="006543C4" w:rsidP="006543C4">
      <w:pPr>
        <w:spacing w:after="120"/>
        <w:ind w:left="5040"/>
        <w:jc w:val="both"/>
        <w:rPr>
          <w:rFonts w:ascii="Times New Roman" w:hAnsi="Times New Roman" w:cs="Times New Roman"/>
          <w:b/>
          <w:color w:val="000000" w:themeColor="text1"/>
          <w:sz w:val="28"/>
          <w:szCs w:val="28"/>
          <w:lang w:val="es-GT"/>
        </w:rPr>
      </w:pPr>
    </w:p>
    <w:p w:rsidR="006543C4" w:rsidRDefault="006543C4" w:rsidP="006543C4">
      <w:pPr>
        <w:spacing w:after="120"/>
        <w:ind w:left="5040"/>
        <w:jc w:val="both"/>
        <w:rPr>
          <w:rFonts w:ascii="Times New Roman" w:hAnsi="Times New Roman" w:cs="Times New Roman"/>
          <w:b/>
          <w:color w:val="000000" w:themeColor="text1"/>
          <w:sz w:val="28"/>
          <w:szCs w:val="28"/>
          <w:lang w:val="es-GT"/>
        </w:rPr>
      </w:pPr>
    </w:p>
    <w:p w:rsidR="006543C4" w:rsidRDefault="006543C4" w:rsidP="006543C4">
      <w:pPr>
        <w:spacing w:after="120"/>
        <w:ind w:left="5040"/>
        <w:jc w:val="both"/>
        <w:rPr>
          <w:rFonts w:ascii="Times New Roman" w:hAnsi="Times New Roman" w:cs="Times New Roman"/>
          <w:b/>
          <w:color w:val="000000" w:themeColor="text1"/>
          <w:sz w:val="28"/>
          <w:szCs w:val="28"/>
          <w:lang w:val="es-GT"/>
        </w:rPr>
        <w:sectPr w:rsidR="006543C4" w:rsidSect="004B5F37">
          <w:headerReference w:type="default" r:id="rId8"/>
          <w:footerReference w:type="default" r:id="rId9"/>
          <w:headerReference w:type="first" r:id="rId10"/>
          <w:pgSz w:w="11907" w:h="16840" w:code="9"/>
          <w:pgMar w:top="1134" w:right="851" w:bottom="1134" w:left="1701" w:header="567" w:footer="340" w:gutter="0"/>
          <w:cols w:space="720"/>
          <w:titlePg/>
          <w:docGrid w:linePitch="360"/>
        </w:sectPr>
      </w:pPr>
    </w:p>
    <w:p w:rsidR="005229CD" w:rsidRDefault="006543C4" w:rsidP="006543C4">
      <w:pPr>
        <w:spacing w:after="0" w:line="240" w:lineRule="auto"/>
        <w:jc w:val="center"/>
        <w:rPr>
          <w:rFonts w:ascii="Times New Roman" w:eastAsia="Times New Roman" w:hAnsi="Times New Roman" w:cs="Times New Roman"/>
          <w:b/>
          <w:bCs/>
          <w:sz w:val="28"/>
          <w:szCs w:val="32"/>
          <w:lang w:val="vi-VN" w:eastAsia="vi-VN"/>
        </w:rPr>
      </w:pPr>
      <w:r w:rsidRPr="00BD4153">
        <w:rPr>
          <w:rFonts w:ascii="Times New Roman" w:eastAsia="Times New Roman" w:hAnsi="Times New Roman" w:cs="Times New Roman"/>
          <w:b/>
          <w:bCs/>
          <w:sz w:val="28"/>
          <w:szCs w:val="32"/>
          <w:lang w:val="vi-VN" w:eastAsia="vi-VN"/>
        </w:rPr>
        <w:lastRenderedPageBreak/>
        <w:t xml:space="preserve">DANH MỤC VÀ VỐN CÔNG TRÌNH HTKT HẺM </w:t>
      </w:r>
    </w:p>
    <w:p w:rsidR="006543C4" w:rsidRPr="00BD4153" w:rsidRDefault="006543C4" w:rsidP="006543C4">
      <w:pPr>
        <w:spacing w:after="0" w:line="240" w:lineRule="auto"/>
        <w:jc w:val="center"/>
        <w:rPr>
          <w:rFonts w:ascii="Times New Roman" w:eastAsia="Times New Roman" w:hAnsi="Times New Roman" w:cs="Times New Roman"/>
          <w:b/>
          <w:bCs/>
          <w:sz w:val="28"/>
          <w:szCs w:val="32"/>
          <w:lang w:val="es-GT" w:eastAsia="vi-VN"/>
        </w:rPr>
      </w:pPr>
      <w:r w:rsidRPr="00BD4153">
        <w:rPr>
          <w:rFonts w:ascii="Times New Roman" w:eastAsia="Times New Roman" w:hAnsi="Times New Roman" w:cs="Times New Roman"/>
          <w:b/>
          <w:bCs/>
          <w:sz w:val="28"/>
          <w:szCs w:val="32"/>
          <w:lang w:val="vi-VN" w:eastAsia="vi-VN"/>
        </w:rPr>
        <w:t>TRÊN ĐỊA BÀNPHƯỜNG LONG THẠNH NĂM 202</w:t>
      </w:r>
      <w:r w:rsidR="005229CD">
        <w:rPr>
          <w:rFonts w:ascii="Times New Roman" w:eastAsia="Times New Roman" w:hAnsi="Times New Roman" w:cs="Times New Roman"/>
          <w:b/>
          <w:bCs/>
          <w:sz w:val="28"/>
          <w:szCs w:val="32"/>
          <w:lang w:val="es-GT" w:eastAsia="vi-VN"/>
        </w:rPr>
        <w:t>4</w:t>
      </w:r>
    </w:p>
    <w:p w:rsidR="006543C4" w:rsidRDefault="006543C4" w:rsidP="00D9537A">
      <w:pPr>
        <w:spacing w:after="120"/>
        <w:ind w:left="12240"/>
        <w:jc w:val="both"/>
        <w:rPr>
          <w:rFonts w:ascii="Times New Roman" w:hAnsi="Times New Roman" w:cs="Times New Roman"/>
          <w:i/>
          <w:color w:val="000000" w:themeColor="text1"/>
          <w:sz w:val="28"/>
          <w:szCs w:val="28"/>
          <w:lang w:val="es-GT"/>
        </w:rPr>
      </w:pPr>
    </w:p>
    <w:tbl>
      <w:tblPr>
        <w:tblW w:w="14513" w:type="dxa"/>
        <w:tblInd w:w="426" w:type="dxa"/>
        <w:tblLook w:val="04A0"/>
      </w:tblPr>
      <w:tblGrid>
        <w:gridCol w:w="540"/>
        <w:gridCol w:w="3287"/>
        <w:gridCol w:w="2410"/>
        <w:gridCol w:w="1276"/>
        <w:gridCol w:w="960"/>
        <w:gridCol w:w="1591"/>
        <w:gridCol w:w="1425"/>
        <w:gridCol w:w="1383"/>
        <w:gridCol w:w="1419"/>
        <w:gridCol w:w="10"/>
        <w:gridCol w:w="212"/>
      </w:tblGrid>
      <w:tr w:rsidR="005229CD" w:rsidRPr="00DA23AC" w:rsidTr="005229CD">
        <w:trPr>
          <w:gridAfter w:val="2"/>
          <w:wAfter w:w="222" w:type="dxa"/>
          <w:trHeight w:val="360"/>
        </w:trPr>
        <w:tc>
          <w:tcPr>
            <w:tcW w:w="540" w:type="dxa"/>
            <w:tcBorders>
              <w:top w:val="nil"/>
              <w:left w:val="nil"/>
              <w:bottom w:val="single" w:sz="4" w:space="0" w:color="auto"/>
              <w:right w:val="nil"/>
            </w:tcBorders>
            <w:shd w:val="clear" w:color="auto" w:fill="auto"/>
            <w:noWrap/>
            <w:vAlign w:val="bottom"/>
            <w:hideMark/>
          </w:tcPr>
          <w:p w:rsidR="00DA23AC" w:rsidRPr="00DA23AC" w:rsidRDefault="00DA23AC" w:rsidP="00DA23AC">
            <w:pPr>
              <w:spacing w:after="0" w:line="240" w:lineRule="auto"/>
              <w:rPr>
                <w:rFonts w:ascii="Times New Roman" w:eastAsia="Times New Roman" w:hAnsi="Times New Roman" w:cs="Times New Roman"/>
                <w:sz w:val="24"/>
                <w:szCs w:val="24"/>
              </w:rPr>
            </w:pPr>
          </w:p>
        </w:tc>
        <w:tc>
          <w:tcPr>
            <w:tcW w:w="3287" w:type="dxa"/>
            <w:tcBorders>
              <w:top w:val="nil"/>
              <w:left w:val="nil"/>
              <w:bottom w:val="single" w:sz="4" w:space="0" w:color="auto"/>
              <w:right w:val="nil"/>
            </w:tcBorders>
            <w:shd w:val="clear" w:color="auto" w:fill="auto"/>
            <w:noWrap/>
            <w:vAlign w:val="bottom"/>
            <w:hideMark/>
          </w:tcPr>
          <w:p w:rsidR="00DA23AC" w:rsidRPr="00DA23AC" w:rsidRDefault="00DA23AC" w:rsidP="00DA23AC">
            <w:pPr>
              <w:spacing w:after="0" w:line="240" w:lineRule="auto"/>
              <w:rPr>
                <w:rFonts w:ascii="Times New Roman" w:eastAsia="Times New Roman" w:hAnsi="Times New Roman" w:cs="Times New Roman"/>
                <w:sz w:val="20"/>
                <w:szCs w:val="20"/>
              </w:rPr>
            </w:pPr>
          </w:p>
        </w:tc>
        <w:tc>
          <w:tcPr>
            <w:tcW w:w="2410" w:type="dxa"/>
            <w:tcBorders>
              <w:top w:val="nil"/>
              <w:left w:val="nil"/>
              <w:bottom w:val="single" w:sz="4" w:space="0" w:color="auto"/>
              <w:right w:val="nil"/>
            </w:tcBorders>
            <w:shd w:val="clear" w:color="auto" w:fill="auto"/>
            <w:noWrap/>
            <w:vAlign w:val="bottom"/>
            <w:hideMark/>
          </w:tcPr>
          <w:p w:rsidR="00DA23AC" w:rsidRPr="00DA23AC" w:rsidRDefault="00DA23AC" w:rsidP="00DA23AC">
            <w:pPr>
              <w:spacing w:after="0" w:line="240" w:lineRule="auto"/>
              <w:rPr>
                <w:rFonts w:ascii="Times New Roman" w:eastAsia="Times New Roman" w:hAnsi="Times New Roman" w:cs="Times New Roman"/>
                <w:sz w:val="20"/>
                <w:szCs w:val="20"/>
              </w:rPr>
            </w:pPr>
          </w:p>
        </w:tc>
        <w:tc>
          <w:tcPr>
            <w:tcW w:w="1276" w:type="dxa"/>
            <w:tcBorders>
              <w:top w:val="nil"/>
              <w:left w:val="nil"/>
              <w:bottom w:val="single" w:sz="4" w:space="0" w:color="auto"/>
              <w:right w:val="nil"/>
            </w:tcBorders>
            <w:shd w:val="clear" w:color="auto" w:fill="auto"/>
            <w:noWrap/>
            <w:vAlign w:val="bottom"/>
            <w:hideMark/>
          </w:tcPr>
          <w:p w:rsidR="00DA23AC" w:rsidRPr="00DA23AC" w:rsidRDefault="00DA23AC" w:rsidP="00DA23AC">
            <w:pPr>
              <w:spacing w:after="0" w:line="240" w:lineRule="auto"/>
              <w:rPr>
                <w:rFonts w:ascii="Times New Roman" w:eastAsia="Times New Roman" w:hAnsi="Times New Roman" w:cs="Times New Roman"/>
                <w:sz w:val="20"/>
                <w:szCs w:val="20"/>
              </w:rPr>
            </w:pPr>
          </w:p>
        </w:tc>
        <w:tc>
          <w:tcPr>
            <w:tcW w:w="960" w:type="dxa"/>
            <w:tcBorders>
              <w:top w:val="nil"/>
              <w:left w:val="nil"/>
              <w:bottom w:val="single" w:sz="4" w:space="0" w:color="auto"/>
              <w:right w:val="nil"/>
            </w:tcBorders>
            <w:shd w:val="clear" w:color="auto" w:fill="auto"/>
            <w:noWrap/>
            <w:vAlign w:val="bottom"/>
            <w:hideMark/>
          </w:tcPr>
          <w:p w:rsidR="00DA23AC" w:rsidRPr="00DA23AC" w:rsidRDefault="00DA23AC" w:rsidP="00DA23AC">
            <w:pPr>
              <w:spacing w:after="0" w:line="240" w:lineRule="auto"/>
              <w:rPr>
                <w:rFonts w:ascii="Times New Roman" w:eastAsia="Times New Roman" w:hAnsi="Times New Roman" w:cs="Times New Roman"/>
                <w:sz w:val="20"/>
                <w:szCs w:val="20"/>
              </w:rPr>
            </w:pPr>
          </w:p>
        </w:tc>
        <w:tc>
          <w:tcPr>
            <w:tcW w:w="1591" w:type="dxa"/>
            <w:tcBorders>
              <w:top w:val="nil"/>
              <w:left w:val="nil"/>
              <w:bottom w:val="single" w:sz="4" w:space="0" w:color="auto"/>
              <w:right w:val="nil"/>
            </w:tcBorders>
            <w:shd w:val="clear" w:color="auto" w:fill="auto"/>
            <w:noWrap/>
            <w:vAlign w:val="bottom"/>
            <w:hideMark/>
          </w:tcPr>
          <w:p w:rsidR="00DA23AC" w:rsidRPr="00DA23AC" w:rsidRDefault="00DA23AC" w:rsidP="00DA23AC">
            <w:pPr>
              <w:spacing w:after="0" w:line="240" w:lineRule="auto"/>
              <w:rPr>
                <w:rFonts w:ascii="Times New Roman" w:eastAsia="Times New Roman" w:hAnsi="Times New Roman" w:cs="Times New Roman"/>
                <w:sz w:val="20"/>
                <w:szCs w:val="20"/>
              </w:rPr>
            </w:pPr>
          </w:p>
        </w:tc>
        <w:tc>
          <w:tcPr>
            <w:tcW w:w="1425" w:type="dxa"/>
            <w:tcBorders>
              <w:top w:val="nil"/>
              <w:left w:val="nil"/>
              <w:bottom w:val="nil"/>
              <w:right w:val="nil"/>
            </w:tcBorders>
            <w:shd w:val="clear" w:color="auto" w:fill="auto"/>
            <w:noWrap/>
            <w:vAlign w:val="bottom"/>
            <w:hideMark/>
          </w:tcPr>
          <w:p w:rsidR="00DA23AC" w:rsidRPr="00DA23AC" w:rsidRDefault="00DA23AC" w:rsidP="00DA23AC">
            <w:pPr>
              <w:spacing w:after="0" w:line="240" w:lineRule="auto"/>
              <w:rPr>
                <w:rFonts w:ascii="Times New Roman" w:eastAsia="Times New Roman" w:hAnsi="Times New Roman" w:cs="Times New Roman"/>
                <w:sz w:val="20"/>
                <w:szCs w:val="20"/>
              </w:rPr>
            </w:pPr>
          </w:p>
        </w:tc>
        <w:tc>
          <w:tcPr>
            <w:tcW w:w="2802" w:type="dxa"/>
            <w:gridSpan w:val="2"/>
            <w:tcBorders>
              <w:top w:val="nil"/>
              <w:left w:val="nil"/>
              <w:bottom w:val="single" w:sz="4" w:space="0" w:color="auto"/>
              <w:right w:val="nil"/>
            </w:tcBorders>
            <w:shd w:val="clear" w:color="auto" w:fill="auto"/>
            <w:hideMark/>
          </w:tcPr>
          <w:p w:rsidR="00DA23AC" w:rsidRPr="00DA23AC" w:rsidRDefault="00DA23AC" w:rsidP="00DA23AC">
            <w:pPr>
              <w:spacing w:after="0" w:line="240" w:lineRule="auto"/>
              <w:jc w:val="center"/>
              <w:rPr>
                <w:rFonts w:ascii="Times New Roman" w:eastAsia="Times New Roman" w:hAnsi="Times New Roman" w:cs="Times New Roman"/>
                <w:i/>
                <w:iCs/>
                <w:sz w:val="24"/>
                <w:szCs w:val="24"/>
              </w:rPr>
            </w:pPr>
            <w:r w:rsidRPr="00DA23AC">
              <w:rPr>
                <w:rFonts w:ascii="Times New Roman" w:eastAsia="Times New Roman" w:hAnsi="Times New Roman" w:cs="Times New Roman"/>
                <w:i/>
                <w:iCs/>
                <w:sz w:val="24"/>
                <w:szCs w:val="24"/>
              </w:rPr>
              <w:t>ĐVT: Triệu đồng</w:t>
            </w:r>
          </w:p>
        </w:tc>
      </w:tr>
      <w:tr w:rsidR="005229CD" w:rsidRPr="00DA23AC" w:rsidTr="005229CD">
        <w:trPr>
          <w:gridAfter w:val="1"/>
          <w:wAfter w:w="212" w:type="dxa"/>
          <w:trHeight w:val="43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23AC" w:rsidRPr="00DA23AC" w:rsidRDefault="00DA23AC" w:rsidP="00DA23AC">
            <w:pPr>
              <w:spacing w:after="0" w:line="240" w:lineRule="auto"/>
              <w:jc w:val="center"/>
              <w:rPr>
                <w:rFonts w:ascii="Times New Roman" w:eastAsia="Times New Roman" w:hAnsi="Times New Roman" w:cs="Times New Roman"/>
                <w:b/>
                <w:bCs/>
                <w:sz w:val="24"/>
                <w:szCs w:val="24"/>
              </w:rPr>
            </w:pPr>
            <w:r w:rsidRPr="00DA23AC">
              <w:rPr>
                <w:rFonts w:ascii="Times New Roman" w:eastAsia="Times New Roman" w:hAnsi="Times New Roman" w:cs="Times New Roman"/>
                <w:b/>
                <w:bCs/>
                <w:sz w:val="24"/>
                <w:szCs w:val="24"/>
              </w:rPr>
              <w:t>Số</w:t>
            </w:r>
            <w:r w:rsidRPr="00DA23AC">
              <w:rPr>
                <w:rFonts w:ascii="Times New Roman" w:eastAsia="Times New Roman" w:hAnsi="Times New Roman" w:cs="Times New Roman"/>
                <w:b/>
                <w:bCs/>
                <w:sz w:val="24"/>
                <w:szCs w:val="24"/>
              </w:rPr>
              <w:br/>
              <w:t>TT</w:t>
            </w:r>
          </w:p>
        </w:tc>
        <w:tc>
          <w:tcPr>
            <w:tcW w:w="32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3AC" w:rsidRPr="00DA23AC" w:rsidRDefault="00DA23AC" w:rsidP="00DA23AC">
            <w:pPr>
              <w:spacing w:after="0" w:line="240" w:lineRule="auto"/>
              <w:jc w:val="center"/>
              <w:rPr>
                <w:rFonts w:ascii="Times New Roman" w:eastAsia="Times New Roman" w:hAnsi="Times New Roman" w:cs="Times New Roman"/>
                <w:b/>
                <w:bCs/>
                <w:sz w:val="24"/>
                <w:szCs w:val="24"/>
              </w:rPr>
            </w:pPr>
            <w:r w:rsidRPr="00DA23AC">
              <w:rPr>
                <w:rFonts w:ascii="Times New Roman" w:eastAsia="Times New Roman" w:hAnsi="Times New Roman" w:cs="Times New Roman"/>
                <w:b/>
                <w:bCs/>
                <w:sz w:val="24"/>
                <w:szCs w:val="24"/>
              </w:rPr>
              <w:t>Danh mục công trình</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23AC" w:rsidRPr="00DA23AC" w:rsidRDefault="00DA23AC" w:rsidP="00DA23AC">
            <w:pPr>
              <w:spacing w:after="0" w:line="240" w:lineRule="auto"/>
              <w:jc w:val="center"/>
              <w:rPr>
                <w:rFonts w:ascii="Times New Roman" w:eastAsia="Times New Roman" w:hAnsi="Times New Roman" w:cs="Times New Roman"/>
                <w:b/>
                <w:bCs/>
                <w:sz w:val="24"/>
                <w:szCs w:val="24"/>
              </w:rPr>
            </w:pPr>
            <w:r w:rsidRPr="00DA23AC">
              <w:rPr>
                <w:rFonts w:ascii="Times New Roman" w:eastAsia="Times New Roman" w:hAnsi="Times New Roman" w:cs="Times New Roman"/>
                <w:b/>
                <w:bCs/>
                <w:sz w:val="24"/>
                <w:szCs w:val="24"/>
              </w:rPr>
              <w:t>Địa điểm xây dựng</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23AC" w:rsidRPr="00DA23AC" w:rsidRDefault="00DA23AC" w:rsidP="00DA23AC">
            <w:pPr>
              <w:spacing w:after="0" w:line="240" w:lineRule="auto"/>
              <w:jc w:val="center"/>
              <w:rPr>
                <w:rFonts w:ascii="Times New Roman" w:eastAsia="Times New Roman" w:hAnsi="Times New Roman" w:cs="Times New Roman"/>
                <w:b/>
                <w:bCs/>
                <w:sz w:val="24"/>
                <w:szCs w:val="24"/>
              </w:rPr>
            </w:pPr>
            <w:r w:rsidRPr="00DA23AC">
              <w:rPr>
                <w:rFonts w:ascii="Times New Roman" w:eastAsia="Times New Roman" w:hAnsi="Times New Roman" w:cs="Times New Roman"/>
                <w:b/>
                <w:bCs/>
                <w:sz w:val="24"/>
                <w:szCs w:val="24"/>
              </w:rPr>
              <w:t>Loại, cấp công trình</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23AC" w:rsidRPr="00DA23AC" w:rsidRDefault="00DA23AC" w:rsidP="00DA23AC">
            <w:pPr>
              <w:spacing w:after="0" w:line="240" w:lineRule="auto"/>
              <w:jc w:val="center"/>
              <w:rPr>
                <w:rFonts w:ascii="Times New Roman" w:eastAsia="Times New Roman" w:hAnsi="Times New Roman" w:cs="Times New Roman"/>
                <w:b/>
                <w:bCs/>
                <w:sz w:val="24"/>
                <w:szCs w:val="24"/>
              </w:rPr>
            </w:pPr>
            <w:r w:rsidRPr="00DA23AC">
              <w:rPr>
                <w:rFonts w:ascii="Times New Roman" w:eastAsia="Times New Roman" w:hAnsi="Times New Roman" w:cs="Times New Roman"/>
                <w:b/>
                <w:bCs/>
                <w:sz w:val="24"/>
                <w:szCs w:val="24"/>
              </w:rPr>
              <w:t>Quy mô</w:t>
            </w:r>
          </w:p>
        </w:tc>
        <w:tc>
          <w:tcPr>
            <w:tcW w:w="15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23AC" w:rsidRPr="00DA23AC" w:rsidRDefault="00DA23AC" w:rsidP="00DA23AC">
            <w:pPr>
              <w:spacing w:after="0" w:line="240" w:lineRule="auto"/>
              <w:jc w:val="center"/>
              <w:rPr>
                <w:rFonts w:ascii="Times New Roman" w:eastAsia="Times New Roman" w:hAnsi="Times New Roman" w:cs="Times New Roman"/>
                <w:b/>
                <w:bCs/>
                <w:sz w:val="24"/>
                <w:szCs w:val="24"/>
              </w:rPr>
            </w:pPr>
            <w:r w:rsidRPr="00DA23AC">
              <w:rPr>
                <w:rFonts w:ascii="Times New Roman" w:eastAsia="Times New Roman" w:hAnsi="Times New Roman" w:cs="Times New Roman"/>
                <w:b/>
                <w:bCs/>
                <w:sz w:val="24"/>
                <w:szCs w:val="24"/>
              </w:rPr>
              <w:t xml:space="preserve">Tổng </w:t>
            </w:r>
            <w:r w:rsidRPr="00DA23AC">
              <w:rPr>
                <w:rFonts w:ascii="Times New Roman" w:eastAsia="Times New Roman" w:hAnsi="Times New Roman" w:cs="Times New Roman"/>
                <w:b/>
                <w:bCs/>
                <w:sz w:val="24"/>
                <w:szCs w:val="24"/>
              </w:rPr>
              <w:br/>
              <w:t>dự toán</w:t>
            </w:r>
          </w:p>
        </w:tc>
        <w:tc>
          <w:tcPr>
            <w:tcW w:w="4237" w:type="dxa"/>
            <w:gridSpan w:val="4"/>
            <w:tcBorders>
              <w:top w:val="single" w:sz="4" w:space="0" w:color="auto"/>
              <w:left w:val="nil"/>
              <w:bottom w:val="nil"/>
              <w:right w:val="single" w:sz="4" w:space="0" w:color="000000"/>
            </w:tcBorders>
            <w:shd w:val="clear" w:color="auto" w:fill="auto"/>
            <w:vAlign w:val="center"/>
            <w:hideMark/>
          </w:tcPr>
          <w:p w:rsidR="00DA23AC" w:rsidRPr="00DA23AC" w:rsidRDefault="00DA23AC" w:rsidP="00DA23AC">
            <w:pPr>
              <w:spacing w:after="0" w:line="240" w:lineRule="auto"/>
              <w:jc w:val="center"/>
              <w:rPr>
                <w:rFonts w:ascii="Times New Roman" w:eastAsia="Times New Roman" w:hAnsi="Times New Roman" w:cs="Times New Roman"/>
                <w:b/>
                <w:bCs/>
                <w:sz w:val="24"/>
                <w:szCs w:val="24"/>
              </w:rPr>
            </w:pPr>
            <w:r w:rsidRPr="00DA23AC">
              <w:rPr>
                <w:rFonts w:ascii="Times New Roman" w:eastAsia="Times New Roman" w:hAnsi="Times New Roman" w:cs="Times New Roman"/>
                <w:b/>
                <w:bCs/>
                <w:sz w:val="24"/>
                <w:szCs w:val="24"/>
              </w:rPr>
              <w:t xml:space="preserve">Nhu cầu vốn </w:t>
            </w:r>
          </w:p>
        </w:tc>
      </w:tr>
      <w:tr w:rsidR="005229CD" w:rsidRPr="00DA23AC" w:rsidTr="005229CD">
        <w:trPr>
          <w:gridAfter w:val="2"/>
          <w:wAfter w:w="222" w:type="dxa"/>
          <w:trHeight w:val="70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DA23AC" w:rsidRPr="00DA23AC" w:rsidRDefault="00DA23AC" w:rsidP="00DA23AC">
            <w:pPr>
              <w:spacing w:after="0" w:line="240" w:lineRule="auto"/>
              <w:rPr>
                <w:rFonts w:ascii="Times New Roman" w:eastAsia="Times New Roman" w:hAnsi="Times New Roman" w:cs="Times New Roman"/>
                <w:b/>
                <w:bCs/>
                <w:sz w:val="24"/>
                <w:szCs w:val="24"/>
              </w:rPr>
            </w:pPr>
          </w:p>
        </w:tc>
        <w:tc>
          <w:tcPr>
            <w:tcW w:w="3287" w:type="dxa"/>
            <w:vMerge/>
            <w:tcBorders>
              <w:top w:val="single" w:sz="4" w:space="0" w:color="auto"/>
              <w:left w:val="single" w:sz="4" w:space="0" w:color="auto"/>
              <w:bottom w:val="single" w:sz="4" w:space="0" w:color="auto"/>
              <w:right w:val="single" w:sz="4" w:space="0" w:color="auto"/>
            </w:tcBorders>
            <w:vAlign w:val="center"/>
            <w:hideMark/>
          </w:tcPr>
          <w:p w:rsidR="00DA23AC" w:rsidRPr="00DA23AC" w:rsidRDefault="00DA23AC" w:rsidP="00DA23AC">
            <w:pPr>
              <w:spacing w:after="0" w:line="240" w:lineRule="auto"/>
              <w:rPr>
                <w:rFonts w:ascii="Times New Roman" w:eastAsia="Times New Roman" w:hAnsi="Times New Roman" w:cs="Times New Roman"/>
                <w:b/>
                <w:bCs/>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A23AC" w:rsidRPr="00DA23AC" w:rsidRDefault="00DA23AC" w:rsidP="00DA23AC">
            <w:pPr>
              <w:spacing w:after="0" w:line="240" w:lineRule="auto"/>
              <w:rPr>
                <w:rFonts w:ascii="Times New Roman" w:eastAsia="Times New Roman" w:hAnsi="Times New Roman" w:cs="Times New Roman"/>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A23AC" w:rsidRPr="00DA23AC" w:rsidRDefault="00DA23AC" w:rsidP="00DA23AC">
            <w:pPr>
              <w:spacing w:after="0" w:line="240" w:lineRule="auto"/>
              <w:rPr>
                <w:rFonts w:ascii="Times New Roman" w:eastAsia="Times New Roman" w:hAnsi="Times New Roman" w:cs="Times New Roman"/>
                <w:b/>
                <w:bCs/>
                <w:sz w:val="24"/>
                <w:szCs w:val="24"/>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DA23AC" w:rsidRPr="00DA23AC" w:rsidRDefault="00DA23AC" w:rsidP="00DA23AC">
            <w:pPr>
              <w:spacing w:after="0" w:line="240" w:lineRule="auto"/>
              <w:rPr>
                <w:rFonts w:ascii="Times New Roman" w:eastAsia="Times New Roman" w:hAnsi="Times New Roman" w:cs="Times New Roman"/>
                <w:b/>
                <w:bCs/>
                <w:sz w:val="24"/>
                <w:szCs w:val="24"/>
              </w:rPr>
            </w:pPr>
          </w:p>
        </w:tc>
        <w:tc>
          <w:tcPr>
            <w:tcW w:w="1591" w:type="dxa"/>
            <w:vMerge/>
            <w:tcBorders>
              <w:top w:val="single" w:sz="4" w:space="0" w:color="auto"/>
              <w:left w:val="single" w:sz="4" w:space="0" w:color="auto"/>
              <w:bottom w:val="single" w:sz="4" w:space="0" w:color="auto"/>
              <w:right w:val="single" w:sz="4" w:space="0" w:color="auto"/>
            </w:tcBorders>
            <w:vAlign w:val="center"/>
            <w:hideMark/>
          </w:tcPr>
          <w:p w:rsidR="00DA23AC" w:rsidRPr="00DA23AC" w:rsidRDefault="00DA23AC" w:rsidP="00DA23AC">
            <w:pPr>
              <w:spacing w:after="0" w:line="240" w:lineRule="auto"/>
              <w:rPr>
                <w:rFonts w:ascii="Times New Roman" w:eastAsia="Times New Roman" w:hAnsi="Times New Roman" w:cs="Times New Roman"/>
                <w:b/>
                <w:bCs/>
                <w:sz w:val="24"/>
                <w:szCs w:val="24"/>
              </w:rPr>
            </w:pPr>
          </w:p>
        </w:tc>
        <w:tc>
          <w:tcPr>
            <w:tcW w:w="1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23AC" w:rsidRPr="00DA23AC" w:rsidRDefault="00DA23AC" w:rsidP="00DA23AC">
            <w:pPr>
              <w:spacing w:after="0" w:line="240" w:lineRule="auto"/>
              <w:jc w:val="center"/>
              <w:rPr>
                <w:rFonts w:ascii="Times New Roman" w:eastAsia="Times New Roman" w:hAnsi="Times New Roman" w:cs="Times New Roman"/>
                <w:b/>
                <w:bCs/>
                <w:sz w:val="24"/>
                <w:szCs w:val="24"/>
              </w:rPr>
            </w:pPr>
            <w:r w:rsidRPr="00DA23AC">
              <w:rPr>
                <w:rFonts w:ascii="Times New Roman" w:eastAsia="Times New Roman" w:hAnsi="Times New Roman" w:cs="Times New Roman"/>
                <w:b/>
                <w:bCs/>
                <w:sz w:val="24"/>
                <w:szCs w:val="24"/>
              </w:rPr>
              <w:t>NSTX 60%</w:t>
            </w:r>
          </w:p>
        </w:tc>
        <w:tc>
          <w:tcPr>
            <w:tcW w:w="13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23AC" w:rsidRPr="00DA23AC" w:rsidRDefault="00DA23AC" w:rsidP="00DA23AC">
            <w:pPr>
              <w:spacing w:after="0" w:line="240" w:lineRule="auto"/>
              <w:jc w:val="center"/>
              <w:rPr>
                <w:rFonts w:ascii="Times New Roman" w:eastAsia="Times New Roman" w:hAnsi="Times New Roman" w:cs="Times New Roman"/>
                <w:b/>
                <w:bCs/>
                <w:sz w:val="24"/>
                <w:szCs w:val="24"/>
              </w:rPr>
            </w:pPr>
            <w:r w:rsidRPr="00DA23AC">
              <w:rPr>
                <w:rFonts w:ascii="Times New Roman" w:eastAsia="Times New Roman" w:hAnsi="Times New Roman" w:cs="Times New Roman"/>
                <w:b/>
                <w:bCs/>
                <w:sz w:val="24"/>
                <w:szCs w:val="24"/>
              </w:rPr>
              <w:t>Vốn nhà tài trợ (10%)</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23AC" w:rsidRPr="00DA23AC" w:rsidRDefault="00DA23AC" w:rsidP="00DA23AC">
            <w:pPr>
              <w:spacing w:after="0" w:line="240" w:lineRule="auto"/>
              <w:jc w:val="center"/>
              <w:rPr>
                <w:rFonts w:ascii="Times New Roman" w:eastAsia="Times New Roman" w:hAnsi="Times New Roman" w:cs="Times New Roman"/>
                <w:b/>
                <w:bCs/>
                <w:sz w:val="24"/>
                <w:szCs w:val="24"/>
              </w:rPr>
            </w:pPr>
            <w:r w:rsidRPr="00DA23AC">
              <w:rPr>
                <w:rFonts w:ascii="Times New Roman" w:eastAsia="Times New Roman" w:hAnsi="Times New Roman" w:cs="Times New Roman"/>
                <w:b/>
                <w:bCs/>
                <w:sz w:val="24"/>
                <w:szCs w:val="24"/>
              </w:rPr>
              <w:t>Nhân dân đóng góp (30%)</w:t>
            </w:r>
          </w:p>
        </w:tc>
      </w:tr>
      <w:tr w:rsidR="005229CD" w:rsidRPr="00DA23AC" w:rsidTr="005229CD">
        <w:trPr>
          <w:trHeight w:val="27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DA23AC" w:rsidRPr="00DA23AC" w:rsidRDefault="00DA23AC" w:rsidP="00DA23AC">
            <w:pPr>
              <w:spacing w:after="0" w:line="240" w:lineRule="auto"/>
              <w:rPr>
                <w:rFonts w:ascii="Times New Roman" w:eastAsia="Times New Roman" w:hAnsi="Times New Roman" w:cs="Times New Roman"/>
                <w:b/>
                <w:bCs/>
                <w:sz w:val="24"/>
                <w:szCs w:val="24"/>
              </w:rPr>
            </w:pPr>
          </w:p>
        </w:tc>
        <w:tc>
          <w:tcPr>
            <w:tcW w:w="3287" w:type="dxa"/>
            <w:vMerge/>
            <w:tcBorders>
              <w:top w:val="single" w:sz="4" w:space="0" w:color="auto"/>
              <w:left w:val="single" w:sz="4" w:space="0" w:color="auto"/>
              <w:bottom w:val="single" w:sz="4" w:space="0" w:color="auto"/>
              <w:right w:val="single" w:sz="4" w:space="0" w:color="auto"/>
            </w:tcBorders>
            <w:vAlign w:val="center"/>
            <w:hideMark/>
          </w:tcPr>
          <w:p w:rsidR="00DA23AC" w:rsidRPr="00DA23AC" w:rsidRDefault="00DA23AC" w:rsidP="00DA23AC">
            <w:pPr>
              <w:spacing w:after="0" w:line="240" w:lineRule="auto"/>
              <w:rPr>
                <w:rFonts w:ascii="Times New Roman" w:eastAsia="Times New Roman" w:hAnsi="Times New Roman" w:cs="Times New Roman"/>
                <w:b/>
                <w:bCs/>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A23AC" w:rsidRPr="00DA23AC" w:rsidRDefault="00DA23AC" w:rsidP="00DA23AC">
            <w:pPr>
              <w:spacing w:after="0" w:line="240" w:lineRule="auto"/>
              <w:rPr>
                <w:rFonts w:ascii="Times New Roman" w:eastAsia="Times New Roman" w:hAnsi="Times New Roman" w:cs="Times New Roman"/>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A23AC" w:rsidRPr="00DA23AC" w:rsidRDefault="00DA23AC" w:rsidP="00DA23AC">
            <w:pPr>
              <w:spacing w:after="0" w:line="240" w:lineRule="auto"/>
              <w:rPr>
                <w:rFonts w:ascii="Times New Roman" w:eastAsia="Times New Roman" w:hAnsi="Times New Roman" w:cs="Times New Roman"/>
                <w:b/>
                <w:bCs/>
                <w:sz w:val="24"/>
                <w:szCs w:val="24"/>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DA23AC" w:rsidRPr="00DA23AC" w:rsidRDefault="00DA23AC" w:rsidP="00DA23AC">
            <w:pPr>
              <w:spacing w:after="0" w:line="240" w:lineRule="auto"/>
              <w:rPr>
                <w:rFonts w:ascii="Times New Roman" w:eastAsia="Times New Roman" w:hAnsi="Times New Roman" w:cs="Times New Roman"/>
                <w:b/>
                <w:bCs/>
                <w:sz w:val="24"/>
                <w:szCs w:val="24"/>
              </w:rPr>
            </w:pPr>
          </w:p>
        </w:tc>
        <w:tc>
          <w:tcPr>
            <w:tcW w:w="1591" w:type="dxa"/>
            <w:vMerge/>
            <w:tcBorders>
              <w:top w:val="single" w:sz="4" w:space="0" w:color="auto"/>
              <w:left w:val="single" w:sz="4" w:space="0" w:color="auto"/>
              <w:bottom w:val="single" w:sz="4" w:space="0" w:color="auto"/>
              <w:right w:val="single" w:sz="4" w:space="0" w:color="auto"/>
            </w:tcBorders>
            <w:vAlign w:val="center"/>
            <w:hideMark/>
          </w:tcPr>
          <w:p w:rsidR="00DA23AC" w:rsidRPr="00DA23AC" w:rsidRDefault="00DA23AC" w:rsidP="00DA23AC">
            <w:pPr>
              <w:spacing w:after="0" w:line="240" w:lineRule="auto"/>
              <w:rPr>
                <w:rFonts w:ascii="Times New Roman" w:eastAsia="Times New Roman" w:hAnsi="Times New Roman" w:cs="Times New Roman"/>
                <w:b/>
                <w:bCs/>
                <w:sz w:val="24"/>
                <w:szCs w:val="24"/>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DA23AC" w:rsidRPr="00DA23AC" w:rsidRDefault="00DA23AC" w:rsidP="00DA23AC">
            <w:pPr>
              <w:spacing w:after="0" w:line="240" w:lineRule="auto"/>
              <w:rPr>
                <w:rFonts w:ascii="Times New Roman" w:eastAsia="Times New Roman" w:hAnsi="Times New Roman" w:cs="Times New Roman"/>
                <w:b/>
                <w:bCs/>
                <w:sz w:val="24"/>
                <w:szCs w:val="24"/>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rsidR="00DA23AC" w:rsidRPr="00DA23AC" w:rsidRDefault="00DA23AC" w:rsidP="00DA23AC">
            <w:pPr>
              <w:spacing w:after="0" w:line="240" w:lineRule="auto"/>
              <w:rPr>
                <w:rFonts w:ascii="Times New Roman" w:eastAsia="Times New Roman" w:hAnsi="Times New Roman" w:cs="Times New Roman"/>
                <w:b/>
                <w:bCs/>
                <w:sz w:val="24"/>
                <w:szCs w:val="24"/>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DA23AC" w:rsidRPr="00DA23AC" w:rsidRDefault="00DA23AC" w:rsidP="00DA23AC">
            <w:pPr>
              <w:spacing w:after="0" w:line="240" w:lineRule="auto"/>
              <w:rPr>
                <w:rFonts w:ascii="Times New Roman" w:eastAsia="Times New Roman" w:hAnsi="Times New Roman" w:cs="Times New Roman"/>
                <w:b/>
                <w:bCs/>
                <w:sz w:val="24"/>
                <w:szCs w:val="24"/>
              </w:rPr>
            </w:pPr>
          </w:p>
        </w:tc>
        <w:tc>
          <w:tcPr>
            <w:tcW w:w="222" w:type="dxa"/>
            <w:gridSpan w:val="2"/>
            <w:tcBorders>
              <w:top w:val="nil"/>
              <w:left w:val="nil"/>
              <w:bottom w:val="nil"/>
              <w:right w:val="nil"/>
            </w:tcBorders>
            <w:shd w:val="clear" w:color="auto" w:fill="auto"/>
            <w:noWrap/>
            <w:vAlign w:val="bottom"/>
            <w:hideMark/>
          </w:tcPr>
          <w:p w:rsidR="00DA23AC" w:rsidRPr="00DA23AC" w:rsidRDefault="00DA23AC" w:rsidP="00DA23AC">
            <w:pPr>
              <w:spacing w:after="0" w:line="240" w:lineRule="auto"/>
              <w:jc w:val="center"/>
              <w:rPr>
                <w:rFonts w:ascii="Times New Roman" w:eastAsia="Times New Roman" w:hAnsi="Times New Roman" w:cs="Times New Roman"/>
                <w:b/>
                <w:bCs/>
                <w:sz w:val="24"/>
                <w:szCs w:val="24"/>
              </w:rPr>
            </w:pPr>
          </w:p>
        </w:tc>
      </w:tr>
      <w:tr w:rsidR="005229CD" w:rsidRPr="00DA23AC" w:rsidTr="005229CD">
        <w:trPr>
          <w:trHeight w:val="66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3AC" w:rsidRPr="00DA23AC" w:rsidRDefault="00DA23AC" w:rsidP="00DA23AC">
            <w:pPr>
              <w:spacing w:after="0" w:line="240" w:lineRule="auto"/>
              <w:jc w:val="center"/>
              <w:rPr>
                <w:rFonts w:ascii="Times New Roman" w:eastAsia="Times New Roman" w:hAnsi="Times New Roman" w:cs="Times New Roman"/>
                <w:sz w:val="26"/>
                <w:szCs w:val="26"/>
              </w:rPr>
            </w:pPr>
            <w:r w:rsidRPr="00DA23AC">
              <w:rPr>
                <w:rFonts w:ascii="Times New Roman" w:eastAsia="Times New Roman" w:hAnsi="Times New Roman" w:cs="Times New Roman"/>
                <w:sz w:val="26"/>
                <w:szCs w:val="26"/>
              </w:rPr>
              <w:t>1</w:t>
            </w:r>
          </w:p>
        </w:tc>
        <w:tc>
          <w:tcPr>
            <w:tcW w:w="3287" w:type="dxa"/>
            <w:tcBorders>
              <w:top w:val="single" w:sz="4" w:space="0" w:color="auto"/>
              <w:left w:val="nil"/>
              <w:bottom w:val="single" w:sz="4" w:space="0" w:color="auto"/>
              <w:right w:val="single" w:sz="4" w:space="0" w:color="auto"/>
            </w:tcBorders>
            <w:shd w:val="clear" w:color="auto" w:fill="auto"/>
            <w:vAlign w:val="center"/>
            <w:hideMark/>
          </w:tcPr>
          <w:p w:rsidR="00DA23AC" w:rsidRPr="00DA23AC" w:rsidRDefault="00DA23AC" w:rsidP="005229CD">
            <w:pPr>
              <w:spacing w:after="0" w:line="240" w:lineRule="auto"/>
              <w:rPr>
                <w:rFonts w:ascii="Times New Roman" w:eastAsia="Times New Roman" w:hAnsi="Times New Roman" w:cs="Times New Roman"/>
                <w:sz w:val="26"/>
                <w:szCs w:val="26"/>
              </w:rPr>
            </w:pPr>
            <w:r w:rsidRPr="00DA23AC">
              <w:rPr>
                <w:rFonts w:ascii="Times New Roman" w:eastAsia="Times New Roman" w:hAnsi="Times New Roman" w:cs="Times New Roman"/>
                <w:sz w:val="26"/>
                <w:szCs w:val="26"/>
              </w:rPr>
              <w:t xml:space="preserve">Hẻm 9 Nguyễn Tri Phương </w:t>
            </w:r>
            <w:r w:rsidRPr="00DA23AC">
              <w:rPr>
                <w:rFonts w:ascii="Times New Roman" w:eastAsia="Times New Roman" w:hAnsi="Times New Roman" w:cs="Times New Roman"/>
                <w:sz w:val="26"/>
                <w:szCs w:val="26"/>
              </w:rPr>
              <w:br/>
              <w:t>(Chưởng Binh Lễ cũ)</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DA23AC" w:rsidRPr="00DA23AC" w:rsidRDefault="00DA23AC" w:rsidP="005229CD">
            <w:pPr>
              <w:spacing w:after="0" w:line="240" w:lineRule="auto"/>
              <w:jc w:val="center"/>
              <w:rPr>
                <w:rFonts w:ascii="Times New Roman" w:eastAsia="Times New Roman" w:hAnsi="Times New Roman" w:cs="Times New Roman"/>
                <w:sz w:val="26"/>
                <w:szCs w:val="26"/>
              </w:rPr>
            </w:pPr>
            <w:r w:rsidRPr="00DA23AC">
              <w:rPr>
                <w:rFonts w:ascii="Times New Roman" w:eastAsia="Times New Roman" w:hAnsi="Times New Roman" w:cs="Times New Roman"/>
                <w:sz w:val="26"/>
                <w:szCs w:val="26"/>
              </w:rPr>
              <w:t>Khóm Long Thị D</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A23AC" w:rsidRPr="00DA23AC" w:rsidRDefault="00DA23AC" w:rsidP="005229CD">
            <w:pPr>
              <w:spacing w:after="0" w:line="240" w:lineRule="auto"/>
              <w:jc w:val="center"/>
              <w:rPr>
                <w:rFonts w:ascii="Times New Roman" w:eastAsia="Times New Roman" w:hAnsi="Times New Roman" w:cs="Times New Roman"/>
                <w:sz w:val="26"/>
                <w:szCs w:val="26"/>
              </w:rPr>
            </w:pPr>
            <w:r w:rsidRPr="00DA23AC">
              <w:rPr>
                <w:rFonts w:ascii="Times New Roman" w:eastAsia="Times New Roman" w:hAnsi="Times New Roman" w:cs="Times New Roman"/>
                <w:sz w:val="26"/>
                <w:szCs w:val="26"/>
              </w:rPr>
              <w:t>HTKT, cấp IV</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A23AC" w:rsidRPr="00DA23AC" w:rsidRDefault="00DA23AC" w:rsidP="005229CD">
            <w:pPr>
              <w:spacing w:after="0" w:line="240" w:lineRule="auto"/>
              <w:jc w:val="center"/>
              <w:rPr>
                <w:rFonts w:ascii="Times New Roman" w:eastAsia="Times New Roman" w:hAnsi="Times New Roman" w:cs="Times New Roman"/>
                <w:sz w:val="26"/>
                <w:szCs w:val="26"/>
              </w:rPr>
            </w:pPr>
            <w:r w:rsidRPr="00DA23AC">
              <w:rPr>
                <w:rFonts w:ascii="Times New Roman" w:eastAsia="Times New Roman" w:hAnsi="Times New Roman" w:cs="Times New Roman"/>
                <w:sz w:val="26"/>
                <w:szCs w:val="26"/>
              </w:rPr>
              <w:t>90m</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DA23AC" w:rsidRPr="00DA23AC" w:rsidRDefault="00DA23AC" w:rsidP="005229CD">
            <w:pPr>
              <w:spacing w:after="0" w:line="240" w:lineRule="auto"/>
              <w:jc w:val="right"/>
              <w:rPr>
                <w:rFonts w:ascii="Times New Roman" w:eastAsia="Times New Roman" w:hAnsi="Times New Roman" w:cs="Times New Roman"/>
                <w:sz w:val="26"/>
                <w:szCs w:val="26"/>
              </w:rPr>
            </w:pPr>
            <w:r w:rsidRPr="00DA23AC">
              <w:rPr>
                <w:rFonts w:ascii="Times New Roman" w:eastAsia="Times New Roman" w:hAnsi="Times New Roman" w:cs="Times New Roman"/>
                <w:sz w:val="26"/>
                <w:szCs w:val="26"/>
              </w:rPr>
              <w:t>471,000</w:t>
            </w:r>
          </w:p>
        </w:tc>
        <w:tc>
          <w:tcPr>
            <w:tcW w:w="1425" w:type="dxa"/>
            <w:tcBorders>
              <w:top w:val="nil"/>
              <w:left w:val="nil"/>
              <w:bottom w:val="single" w:sz="4" w:space="0" w:color="auto"/>
              <w:right w:val="single" w:sz="4" w:space="0" w:color="auto"/>
            </w:tcBorders>
            <w:shd w:val="clear" w:color="auto" w:fill="auto"/>
            <w:vAlign w:val="center"/>
            <w:hideMark/>
          </w:tcPr>
          <w:p w:rsidR="00DA23AC" w:rsidRPr="00DA23AC" w:rsidRDefault="00DA23AC" w:rsidP="005229CD">
            <w:pPr>
              <w:spacing w:after="0" w:line="240" w:lineRule="auto"/>
              <w:jc w:val="right"/>
              <w:rPr>
                <w:rFonts w:ascii="Times New Roman" w:eastAsia="Times New Roman" w:hAnsi="Times New Roman" w:cs="Times New Roman"/>
                <w:sz w:val="26"/>
                <w:szCs w:val="26"/>
              </w:rPr>
            </w:pPr>
            <w:r w:rsidRPr="00DA23AC">
              <w:rPr>
                <w:rFonts w:ascii="Times New Roman" w:eastAsia="Times New Roman" w:hAnsi="Times New Roman" w:cs="Times New Roman"/>
                <w:sz w:val="26"/>
                <w:szCs w:val="26"/>
              </w:rPr>
              <w:t>282,600</w:t>
            </w:r>
          </w:p>
        </w:tc>
        <w:tc>
          <w:tcPr>
            <w:tcW w:w="1383" w:type="dxa"/>
            <w:tcBorders>
              <w:top w:val="nil"/>
              <w:left w:val="nil"/>
              <w:bottom w:val="single" w:sz="4" w:space="0" w:color="auto"/>
              <w:right w:val="single" w:sz="4" w:space="0" w:color="auto"/>
            </w:tcBorders>
            <w:shd w:val="clear" w:color="auto" w:fill="auto"/>
            <w:vAlign w:val="center"/>
            <w:hideMark/>
          </w:tcPr>
          <w:p w:rsidR="00DA23AC" w:rsidRPr="00DA23AC" w:rsidRDefault="00DA23AC" w:rsidP="005229CD">
            <w:pPr>
              <w:spacing w:after="0" w:line="240" w:lineRule="auto"/>
              <w:jc w:val="right"/>
              <w:rPr>
                <w:rFonts w:ascii="Times New Roman" w:eastAsia="Times New Roman" w:hAnsi="Times New Roman" w:cs="Times New Roman"/>
                <w:sz w:val="26"/>
                <w:szCs w:val="26"/>
              </w:rPr>
            </w:pPr>
            <w:r w:rsidRPr="00DA23AC">
              <w:rPr>
                <w:rFonts w:ascii="Times New Roman" w:eastAsia="Times New Roman" w:hAnsi="Times New Roman" w:cs="Times New Roman"/>
                <w:sz w:val="26"/>
                <w:szCs w:val="26"/>
              </w:rPr>
              <w:t>47,100</w:t>
            </w:r>
          </w:p>
        </w:tc>
        <w:tc>
          <w:tcPr>
            <w:tcW w:w="1419" w:type="dxa"/>
            <w:tcBorders>
              <w:top w:val="nil"/>
              <w:left w:val="nil"/>
              <w:bottom w:val="single" w:sz="4" w:space="0" w:color="auto"/>
              <w:right w:val="single" w:sz="4" w:space="0" w:color="auto"/>
            </w:tcBorders>
            <w:shd w:val="clear" w:color="auto" w:fill="auto"/>
            <w:vAlign w:val="center"/>
            <w:hideMark/>
          </w:tcPr>
          <w:p w:rsidR="00DA23AC" w:rsidRPr="00DA23AC" w:rsidRDefault="00DA23AC" w:rsidP="005229CD">
            <w:pPr>
              <w:spacing w:after="0" w:line="240" w:lineRule="auto"/>
              <w:jc w:val="right"/>
              <w:rPr>
                <w:rFonts w:ascii="Times New Roman" w:eastAsia="Times New Roman" w:hAnsi="Times New Roman" w:cs="Times New Roman"/>
                <w:sz w:val="26"/>
                <w:szCs w:val="26"/>
              </w:rPr>
            </w:pPr>
            <w:r w:rsidRPr="00DA23AC">
              <w:rPr>
                <w:rFonts w:ascii="Times New Roman" w:eastAsia="Times New Roman" w:hAnsi="Times New Roman" w:cs="Times New Roman"/>
                <w:sz w:val="26"/>
                <w:szCs w:val="26"/>
              </w:rPr>
              <w:t>141,300</w:t>
            </w:r>
          </w:p>
        </w:tc>
        <w:tc>
          <w:tcPr>
            <w:tcW w:w="222" w:type="dxa"/>
            <w:gridSpan w:val="2"/>
            <w:vAlign w:val="center"/>
            <w:hideMark/>
          </w:tcPr>
          <w:p w:rsidR="00DA23AC" w:rsidRPr="00DA23AC" w:rsidRDefault="00DA23AC" w:rsidP="00DA23AC">
            <w:pPr>
              <w:spacing w:after="0" w:line="240" w:lineRule="auto"/>
              <w:rPr>
                <w:rFonts w:ascii="Times New Roman" w:eastAsia="Times New Roman" w:hAnsi="Times New Roman" w:cs="Times New Roman"/>
                <w:sz w:val="20"/>
                <w:szCs w:val="20"/>
              </w:rPr>
            </w:pPr>
          </w:p>
        </w:tc>
      </w:tr>
      <w:tr w:rsidR="005229CD" w:rsidRPr="00DA23AC" w:rsidTr="005229CD">
        <w:trPr>
          <w:trHeight w:val="669"/>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A23AC" w:rsidRPr="00DA23AC" w:rsidRDefault="00DA23AC" w:rsidP="00DA23AC">
            <w:pPr>
              <w:spacing w:after="0" w:line="240" w:lineRule="auto"/>
              <w:jc w:val="center"/>
              <w:rPr>
                <w:rFonts w:ascii="Times New Roman" w:eastAsia="Times New Roman" w:hAnsi="Times New Roman" w:cs="Times New Roman"/>
                <w:sz w:val="26"/>
                <w:szCs w:val="26"/>
              </w:rPr>
            </w:pPr>
            <w:r w:rsidRPr="00DA23AC">
              <w:rPr>
                <w:rFonts w:ascii="Times New Roman" w:eastAsia="Times New Roman" w:hAnsi="Times New Roman" w:cs="Times New Roman"/>
                <w:sz w:val="26"/>
                <w:szCs w:val="26"/>
              </w:rPr>
              <w:t>2</w:t>
            </w:r>
          </w:p>
        </w:tc>
        <w:tc>
          <w:tcPr>
            <w:tcW w:w="3287" w:type="dxa"/>
            <w:tcBorders>
              <w:top w:val="nil"/>
              <w:left w:val="nil"/>
              <w:bottom w:val="single" w:sz="4" w:space="0" w:color="auto"/>
              <w:right w:val="single" w:sz="4" w:space="0" w:color="auto"/>
            </w:tcBorders>
            <w:shd w:val="clear" w:color="auto" w:fill="auto"/>
            <w:vAlign w:val="center"/>
            <w:hideMark/>
          </w:tcPr>
          <w:p w:rsidR="00DA23AC" w:rsidRPr="00DA23AC" w:rsidRDefault="00DA23AC" w:rsidP="005229CD">
            <w:pPr>
              <w:spacing w:after="0" w:line="240" w:lineRule="auto"/>
              <w:rPr>
                <w:rFonts w:ascii="Times New Roman" w:eastAsia="Times New Roman" w:hAnsi="Times New Roman" w:cs="Times New Roman"/>
                <w:color w:val="000000"/>
                <w:sz w:val="26"/>
                <w:szCs w:val="26"/>
              </w:rPr>
            </w:pPr>
            <w:r w:rsidRPr="00DA23AC">
              <w:rPr>
                <w:rFonts w:ascii="Times New Roman" w:eastAsia="Times New Roman" w:hAnsi="Times New Roman" w:cs="Times New Roman"/>
                <w:color w:val="000000"/>
                <w:sz w:val="26"/>
                <w:szCs w:val="26"/>
              </w:rPr>
              <w:t xml:space="preserve">Hẻm 41 Nguyễn Tri Phương </w:t>
            </w:r>
            <w:r w:rsidRPr="00DA23AC">
              <w:rPr>
                <w:rFonts w:ascii="Times New Roman" w:eastAsia="Times New Roman" w:hAnsi="Times New Roman" w:cs="Times New Roman"/>
                <w:color w:val="000000"/>
                <w:sz w:val="26"/>
                <w:szCs w:val="26"/>
              </w:rPr>
              <w:br/>
              <w:t>(cặp café Bistro)</w:t>
            </w:r>
          </w:p>
        </w:tc>
        <w:tc>
          <w:tcPr>
            <w:tcW w:w="2410" w:type="dxa"/>
            <w:tcBorders>
              <w:top w:val="nil"/>
              <w:left w:val="nil"/>
              <w:bottom w:val="single" w:sz="4" w:space="0" w:color="auto"/>
              <w:right w:val="single" w:sz="4" w:space="0" w:color="auto"/>
            </w:tcBorders>
            <w:shd w:val="clear" w:color="auto" w:fill="auto"/>
            <w:noWrap/>
            <w:vAlign w:val="center"/>
            <w:hideMark/>
          </w:tcPr>
          <w:p w:rsidR="00DA23AC" w:rsidRPr="00DA23AC" w:rsidRDefault="00DA23AC" w:rsidP="005229CD">
            <w:pPr>
              <w:spacing w:after="0" w:line="240" w:lineRule="auto"/>
              <w:jc w:val="center"/>
              <w:rPr>
                <w:rFonts w:ascii="Times New Roman" w:eastAsia="Times New Roman" w:hAnsi="Times New Roman" w:cs="Times New Roman"/>
                <w:sz w:val="26"/>
                <w:szCs w:val="26"/>
              </w:rPr>
            </w:pPr>
            <w:r w:rsidRPr="00DA23AC">
              <w:rPr>
                <w:rFonts w:ascii="Times New Roman" w:eastAsia="Times New Roman" w:hAnsi="Times New Roman" w:cs="Times New Roman"/>
                <w:sz w:val="26"/>
                <w:szCs w:val="26"/>
              </w:rPr>
              <w:t>Khóm Long Thị D</w:t>
            </w:r>
          </w:p>
        </w:tc>
        <w:tc>
          <w:tcPr>
            <w:tcW w:w="1276" w:type="dxa"/>
            <w:tcBorders>
              <w:top w:val="nil"/>
              <w:left w:val="nil"/>
              <w:bottom w:val="single" w:sz="4" w:space="0" w:color="auto"/>
              <w:right w:val="single" w:sz="4" w:space="0" w:color="auto"/>
            </w:tcBorders>
            <w:shd w:val="clear" w:color="auto" w:fill="auto"/>
            <w:vAlign w:val="center"/>
            <w:hideMark/>
          </w:tcPr>
          <w:p w:rsidR="00DA23AC" w:rsidRPr="00DA23AC" w:rsidRDefault="00DA23AC" w:rsidP="005229CD">
            <w:pPr>
              <w:spacing w:after="0" w:line="240" w:lineRule="auto"/>
              <w:jc w:val="center"/>
              <w:rPr>
                <w:rFonts w:ascii="Times New Roman" w:eastAsia="Times New Roman" w:hAnsi="Times New Roman" w:cs="Times New Roman"/>
                <w:sz w:val="26"/>
                <w:szCs w:val="26"/>
              </w:rPr>
            </w:pPr>
            <w:r w:rsidRPr="00DA23AC">
              <w:rPr>
                <w:rFonts w:ascii="Times New Roman" w:eastAsia="Times New Roman" w:hAnsi="Times New Roman" w:cs="Times New Roman"/>
                <w:sz w:val="26"/>
                <w:szCs w:val="26"/>
              </w:rPr>
              <w:t>HTKT, cấp IV</w:t>
            </w:r>
          </w:p>
        </w:tc>
        <w:tc>
          <w:tcPr>
            <w:tcW w:w="960" w:type="dxa"/>
            <w:tcBorders>
              <w:top w:val="nil"/>
              <w:left w:val="nil"/>
              <w:bottom w:val="single" w:sz="4" w:space="0" w:color="auto"/>
              <w:right w:val="single" w:sz="4" w:space="0" w:color="auto"/>
            </w:tcBorders>
            <w:shd w:val="clear" w:color="auto" w:fill="auto"/>
            <w:vAlign w:val="center"/>
            <w:hideMark/>
          </w:tcPr>
          <w:p w:rsidR="00DA23AC" w:rsidRPr="00DA23AC" w:rsidRDefault="00DA23AC" w:rsidP="005229CD">
            <w:pPr>
              <w:spacing w:after="0" w:line="240" w:lineRule="auto"/>
              <w:jc w:val="center"/>
              <w:rPr>
                <w:rFonts w:ascii="Times New Roman" w:eastAsia="Times New Roman" w:hAnsi="Times New Roman" w:cs="Times New Roman"/>
                <w:sz w:val="26"/>
                <w:szCs w:val="26"/>
              </w:rPr>
            </w:pPr>
            <w:r w:rsidRPr="00DA23AC">
              <w:rPr>
                <w:rFonts w:ascii="Times New Roman" w:eastAsia="Times New Roman" w:hAnsi="Times New Roman" w:cs="Times New Roman"/>
                <w:sz w:val="26"/>
                <w:szCs w:val="26"/>
              </w:rPr>
              <w:t>112m</w:t>
            </w:r>
          </w:p>
        </w:tc>
        <w:tc>
          <w:tcPr>
            <w:tcW w:w="1591" w:type="dxa"/>
            <w:tcBorders>
              <w:top w:val="nil"/>
              <w:left w:val="nil"/>
              <w:bottom w:val="single" w:sz="4" w:space="0" w:color="auto"/>
              <w:right w:val="single" w:sz="4" w:space="0" w:color="auto"/>
            </w:tcBorders>
            <w:shd w:val="clear" w:color="auto" w:fill="auto"/>
            <w:vAlign w:val="center"/>
            <w:hideMark/>
          </w:tcPr>
          <w:p w:rsidR="00DA23AC" w:rsidRPr="00DA23AC" w:rsidRDefault="00DA23AC" w:rsidP="005229CD">
            <w:pPr>
              <w:spacing w:after="0" w:line="240" w:lineRule="auto"/>
              <w:jc w:val="right"/>
              <w:rPr>
                <w:rFonts w:ascii="Times New Roman" w:eastAsia="Times New Roman" w:hAnsi="Times New Roman" w:cs="Times New Roman"/>
                <w:sz w:val="26"/>
                <w:szCs w:val="26"/>
              </w:rPr>
            </w:pPr>
            <w:r w:rsidRPr="00DA23AC">
              <w:rPr>
                <w:rFonts w:ascii="Times New Roman" w:eastAsia="Times New Roman" w:hAnsi="Times New Roman" w:cs="Times New Roman"/>
                <w:sz w:val="26"/>
                <w:szCs w:val="26"/>
              </w:rPr>
              <w:t>361,000</w:t>
            </w:r>
          </w:p>
        </w:tc>
        <w:tc>
          <w:tcPr>
            <w:tcW w:w="1425" w:type="dxa"/>
            <w:tcBorders>
              <w:top w:val="nil"/>
              <w:left w:val="nil"/>
              <w:bottom w:val="single" w:sz="4" w:space="0" w:color="auto"/>
              <w:right w:val="single" w:sz="4" w:space="0" w:color="auto"/>
            </w:tcBorders>
            <w:shd w:val="clear" w:color="auto" w:fill="auto"/>
            <w:vAlign w:val="center"/>
            <w:hideMark/>
          </w:tcPr>
          <w:p w:rsidR="00DA23AC" w:rsidRPr="00DA23AC" w:rsidRDefault="00DA23AC" w:rsidP="005229CD">
            <w:pPr>
              <w:spacing w:after="0" w:line="240" w:lineRule="auto"/>
              <w:jc w:val="right"/>
              <w:rPr>
                <w:rFonts w:ascii="Times New Roman" w:eastAsia="Times New Roman" w:hAnsi="Times New Roman" w:cs="Times New Roman"/>
                <w:sz w:val="26"/>
                <w:szCs w:val="26"/>
              </w:rPr>
            </w:pPr>
            <w:r w:rsidRPr="00DA23AC">
              <w:rPr>
                <w:rFonts w:ascii="Times New Roman" w:eastAsia="Times New Roman" w:hAnsi="Times New Roman" w:cs="Times New Roman"/>
                <w:sz w:val="26"/>
                <w:szCs w:val="26"/>
              </w:rPr>
              <w:t>216,600</w:t>
            </w:r>
          </w:p>
        </w:tc>
        <w:tc>
          <w:tcPr>
            <w:tcW w:w="1383" w:type="dxa"/>
            <w:tcBorders>
              <w:top w:val="nil"/>
              <w:left w:val="nil"/>
              <w:bottom w:val="single" w:sz="4" w:space="0" w:color="auto"/>
              <w:right w:val="single" w:sz="4" w:space="0" w:color="auto"/>
            </w:tcBorders>
            <w:shd w:val="clear" w:color="auto" w:fill="auto"/>
            <w:vAlign w:val="center"/>
            <w:hideMark/>
          </w:tcPr>
          <w:p w:rsidR="00DA23AC" w:rsidRPr="00DA23AC" w:rsidRDefault="00DA23AC" w:rsidP="005229CD">
            <w:pPr>
              <w:spacing w:after="0" w:line="240" w:lineRule="auto"/>
              <w:jc w:val="right"/>
              <w:rPr>
                <w:rFonts w:ascii="Times New Roman" w:eastAsia="Times New Roman" w:hAnsi="Times New Roman" w:cs="Times New Roman"/>
                <w:sz w:val="26"/>
                <w:szCs w:val="26"/>
              </w:rPr>
            </w:pPr>
            <w:r w:rsidRPr="00DA23AC">
              <w:rPr>
                <w:rFonts w:ascii="Times New Roman" w:eastAsia="Times New Roman" w:hAnsi="Times New Roman" w:cs="Times New Roman"/>
                <w:sz w:val="26"/>
                <w:szCs w:val="26"/>
              </w:rPr>
              <w:t>36,100</w:t>
            </w:r>
          </w:p>
        </w:tc>
        <w:tc>
          <w:tcPr>
            <w:tcW w:w="1419" w:type="dxa"/>
            <w:tcBorders>
              <w:top w:val="nil"/>
              <w:left w:val="nil"/>
              <w:bottom w:val="single" w:sz="4" w:space="0" w:color="auto"/>
              <w:right w:val="single" w:sz="4" w:space="0" w:color="auto"/>
            </w:tcBorders>
            <w:shd w:val="clear" w:color="auto" w:fill="auto"/>
            <w:vAlign w:val="center"/>
            <w:hideMark/>
          </w:tcPr>
          <w:p w:rsidR="00DA23AC" w:rsidRPr="00DA23AC" w:rsidRDefault="00DA23AC" w:rsidP="005229CD">
            <w:pPr>
              <w:spacing w:after="0" w:line="240" w:lineRule="auto"/>
              <w:jc w:val="right"/>
              <w:rPr>
                <w:rFonts w:ascii="Times New Roman" w:eastAsia="Times New Roman" w:hAnsi="Times New Roman" w:cs="Times New Roman"/>
                <w:sz w:val="26"/>
                <w:szCs w:val="26"/>
              </w:rPr>
            </w:pPr>
            <w:r w:rsidRPr="00DA23AC">
              <w:rPr>
                <w:rFonts w:ascii="Times New Roman" w:eastAsia="Times New Roman" w:hAnsi="Times New Roman" w:cs="Times New Roman"/>
                <w:sz w:val="26"/>
                <w:szCs w:val="26"/>
              </w:rPr>
              <w:t>108,300</w:t>
            </w:r>
          </w:p>
        </w:tc>
        <w:tc>
          <w:tcPr>
            <w:tcW w:w="222" w:type="dxa"/>
            <w:gridSpan w:val="2"/>
            <w:vAlign w:val="center"/>
            <w:hideMark/>
          </w:tcPr>
          <w:p w:rsidR="00DA23AC" w:rsidRPr="00DA23AC" w:rsidRDefault="00DA23AC" w:rsidP="00DA23AC">
            <w:pPr>
              <w:spacing w:after="0" w:line="240" w:lineRule="auto"/>
              <w:rPr>
                <w:rFonts w:ascii="Times New Roman" w:eastAsia="Times New Roman" w:hAnsi="Times New Roman" w:cs="Times New Roman"/>
                <w:sz w:val="20"/>
                <w:szCs w:val="20"/>
              </w:rPr>
            </w:pPr>
          </w:p>
        </w:tc>
      </w:tr>
      <w:tr w:rsidR="005229CD" w:rsidRPr="00DA23AC" w:rsidTr="005229CD">
        <w:trPr>
          <w:trHeight w:val="66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A23AC" w:rsidRPr="00DA23AC" w:rsidRDefault="00DA23AC" w:rsidP="00DA23AC">
            <w:pPr>
              <w:spacing w:after="0" w:line="240" w:lineRule="auto"/>
              <w:jc w:val="center"/>
              <w:rPr>
                <w:rFonts w:ascii="Times New Roman" w:eastAsia="Times New Roman" w:hAnsi="Times New Roman" w:cs="Times New Roman"/>
                <w:sz w:val="26"/>
                <w:szCs w:val="26"/>
              </w:rPr>
            </w:pPr>
            <w:r w:rsidRPr="00DA23AC">
              <w:rPr>
                <w:rFonts w:ascii="Times New Roman" w:eastAsia="Times New Roman" w:hAnsi="Times New Roman" w:cs="Times New Roman"/>
                <w:sz w:val="26"/>
                <w:szCs w:val="26"/>
              </w:rPr>
              <w:t>3</w:t>
            </w:r>
          </w:p>
        </w:tc>
        <w:tc>
          <w:tcPr>
            <w:tcW w:w="3287" w:type="dxa"/>
            <w:tcBorders>
              <w:top w:val="nil"/>
              <w:left w:val="nil"/>
              <w:bottom w:val="single" w:sz="4" w:space="0" w:color="auto"/>
              <w:right w:val="single" w:sz="4" w:space="0" w:color="auto"/>
            </w:tcBorders>
            <w:shd w:val="clear" w:color="auto" w:fill="auto"/>
            <w:vAlign w:val="center"/>
            <w:hideMark/>
          </w:tcPr>
          <w:p w:rsidR="00DA23AC" w:rsidRPr="00DA23AC" w:rsidRDefault="00DA23AC" w:rsidP="005229CD">
            <w:pPr>
              <w:spacing w:after="0" w:line="240" w:lineRule="auto"/>
              <w:rPr>
                <w:rFonts w:ascii="Times New Roman" w:eastAsia="Times New Roman" w:hAnsi="Times New Roman" w:cs="Times New Roman"/>
                <w:color w:val="000000"/>
                <w:sz w:val="26"/>
                <w:szCs w:val="26"/>
              </w:rPr>
            </w:pPr>
            <w:r w:rsidRPr="00DA23AC">
              <w:rPr>
                <w:rFonts w:ascii="Times New Roman" w:eastAsia="Times New Roman" w:hAnsi="Times New Roman" w:cs="Times New Roman"/>
                <w:color w:val="000000"/>
                <w:sz w:val="26"/>
                <w:szCs w:val="26"/>
              </w:rPr>
              <w:t xml:space="preserve">Hẻm 131 Trần Hưng Đạo </w:t>
            </w:r>
            <w:r w:rsidRPr="00DA23AC">
              <w:rPr>
                <w:rFonts w:ascii="Times New Roman" w:eastAsia="Times New Roman" w:hAnsi="Times New Roman" w:cs="Times New Roman"/>
                <w:color w:val="000000"/>
                <w:sz w:val="26"/>
                <w:szCs w:val="26"/>
              </w:rPr>
              <w:br/>
              <w:t>(cặp mỹ phẩm Mỹ Kim)</w:t>
            </w:r>
          </w:p>
        </w:tc>
        <w:tc>
          <w:tcPr>
            <w:tcW w:w="2410" w:type="dxa"/>
            <w:tcBorders>
              <w:top w:val="nil"/>
              <w:left w:val="nil"/>
              <w:bottom w:val="single" w:sz="4" w:space="0" w:color="auto"/>
              <w:right w:val="single" w:sz="4" w:space="0" w:color="auto"/>
            </w:tcBorders>
            <w:shd w:val="clear" w:color="auto" w:fill="auto"/>
            <w:noWrap/>
            <w:vAlign w:val="center"/>
            <w:hideMark/>
          </w:tcPr>
          <w:p w:rsidR="00DA23AC" w:rsidRPr="00DA23AC" w:rsidRDefault="00DA23AC" w:rsidP="005229CD">
            <w:pPr>
              <w:spacing w:after="0" w:line="240" w:lineRule="auto"/>
              <w:jc w:val="center"/>
              <w:rPr>
                <w:rFonts w:ascii="Times New Roman" w:eastAsia="Times New Roman" w:hAnsi="Times New Roman" w:cs="Times New Roman"/>
                <w:sz w:val="26"/>
                <w:szCs w:val="26"/>
              </w:rPr>
            </w:pPr>
            <w:r w:rsidRPr="00DA23AC">
              <w:rPr>
                <w:rFonts w:ascii="Times New Roman" w:eastAsia="Times New Roman" w:hAnsi="Times New Roman" w:cs="Times New Roman"/>
                <w:sz w:val="26"/>
                <w:szCs w:val="26"/>
              </w:rPr>
              <w:t>Khóm Long Thị D</w:t>
            </w:r>
          </w:p>
        </w:tc>
        <w:tc>
          <w:tcPr>
            <w:tcW w:w="1276" w:type="dxa"/>
            <w:tcBorders>
              <w:top w:val="nil"/>
              <w:left w:val="nil"/>
              <w:bottom w:val="single" w:sz="4" w:space="0" w:color="auto"/>
              <w:right w:val="single" w:sz="4" w:space="0" w:color="auto"/>
            </w:tcBorders>
            <w:shd w:val="clear" w:color="auto" w:fill="auto"/>
            <w:vAlign w:val="center"/>
            <w:hideMark/>
          </w:tcPr>
          <w:p w:rsidR="00DA23AC" w:rsidRPr="00DA23AC" w:rsidRDefault="00DA23AC" w:rsidP="005229CD">
            <w:pPr>
              <w:spacing w:after="0" w:line="240" w:lineRule="auto"/>
              <w:jc w:val="center"/>
              <w:rPr>
                <w:rFonts w:ascii="Times New Roman" w:eastAsia="Times New Roman" w:hAnsi="Times New Roman" w:cs="Times New Roman"/>
                <w:sz w:val="26"/>
                <w:szCs w:val="26"/>
              </w:rPr>
            </w:pPr>
            <w:r w:rsidRPr="00DA23AC">
              <w:rPr>
                <w:rFonts w:ascii="Times New Roman" w:eastAsia="Times New Roman" w:hAnsi="Times New Roman" w:cs="Times New Roman"/>
                <w:sz w:val="26"/>
                <w:szCs w:val="26"/>
              </w:rPr>
              <w:t>HTKT, cấp IV</w:t>
            </w:r>
          </w:p>
        </w:tc>
        <w:tc>
          <w:tcPr>
            <w:tcW w:w="960" w:type="dxa"/>
            <w:tcBorders>
              <w:top w:val="nil"/>
              <w:left w:val="nil"/>
              <w:bottom w:val="single" w:sz="4" w:space="0" w:color="auto"/>
              <w:right w:val="single" w:sz="4" w:space="0" w:color="auto"/>
            </w:tcBorders>
            <w:shd w:val="clear" w:color="auto" w:fill="auto"/>
            <w:vAlign w:val="center"/>
            <w:hideMark/>
          </w:tcPr>
          <w:p w:rsidR="00DA23AC" w:rsidRPr="00DA23AC" w:rsidRDefault="00DA23AC" w:rsidP="005229CD">
            <w:pPr>
              <w:spacing w:after="0" w:line="240" w:lineRule="auto"/>
              <w:jc w:val="center"/>
              <w:rPr>
                <w:rFonts w:ascii="Times New Roman" w:eastAsia="Times New Roman" w:hAnsi="Times New Roman" w:cs="Times New Roman"/>
                <w:sz w:val="26"/>
                <w:szCs w:val="26"/>
              </w:rPr>
            </w:pPr>
            <w:r w:rsidRPr="00DA23AC">
              <w:rPr>
                <w:rFonts w:ascii="Times New Roman" w:eastAsia="Times New Roman" w:hAnsi="Times New Roman" w:cs="Times New Roman"/>
                <w:sz w:val="26"/>
                <w:szCs w:val="26"/>
              </w:rPr>
              <w:t>58m</w:t>
            </w:r>
          </w:p>
        </w:tc>
        <w:tc>
          <w:tcPr>
            <w:tcW w:w="1591" w:type="dxa"/>
            <w:tcBorders>
              <w:top w:val="nil"/>
              <w:left w:val="nil"/>
              <w:bottom w:val="single" w:sz="4" w:space="0" w:color="auto"/>
              <w:right w:val="single" w:sz="4" w:space="0" w:color="auto"/>
            </w:tcBorders>
            <w:shd w:val="clear" w:color="auto" w:fill="auto"/>
            <w:vAlign w:val="center"/>
            <w:hideMark/>
          </w:tcPr>
          <w:p w:rsidR="00DA23AC" w:rsidRPr="00DA23AC" w:rsidRDefault="00DA23AC" w:rsidP="005229CD">
            <w:pPr>
              <w:spacing w:after="0" w:line="240" w:lineRule="auto"/>
              <w:jc w:val="right"/>
              <w:rPr>
                <w:rFonts w:ascii="Times New Roman" w:eastAsia="Times New Roman" w:hAnsi="Times New Roman" w:cs="Times New Roman"/>
                <w:sz w:val="26"/>
                <w:szCs w:val="26"/>
              </w:rPr>
            </w:pPr>
            <w:r w:rsidRPr="00DA23AC">
              <w:rPr>
                <w:rFonts w:ascii="Times New Roman" w:eastAsia="Times New Roman" w:hAnsi="Times New Roman" w:cs="Times New Roman"/>
                <w:sz w:val="26"/>
                <w:szCs w:val="26"/>
              </w:rPr>
              <w:t>185,000</w:t>
            </w:r>
          </w:p>
        </w:tc>
        <w:tc>
          <w:tcPr>
            <w:tcW w:w="1425" w:type="dxa"/>
            <w:tcBorders>
              <w:top w:val="nil"/>
              <w:left w:val="nil"/>
              <w:bottom w:val="single" w:sz="4" w:space="0" w:color="auto"/>
              <w:right w:val="single" w:sz="4" w:space="0" w:color="auto"/>
            </w:tcBorders>
            <w:shd w:val="clear" w:color="auto" w:fill="auto"/>
            <w:vAlign w:val="center"/>
            <w:hideMark/>
          </w:tcPr>
          <w:p w:rsidR="00DA23AC" w:rsidRPr="00DA23AC" w:rsidRDefault="00DA23AC" w:rsidP="005229CD">
            <w:pPr>
              <w:spacing w:after="0" w:line="240" w:lineRule="auto"/>
              <w:jc w:val="right"/>
              <w:rPr>
                <w:rFonts w:ascii="Times New Roman" w:eastAsia="Times New Roman" w:hAnsi="Times New Roman" w:cs="Times New Roman"/>
                <w:sz w:val="26"/>
                <w:szCs w:val="26"/>
              </w:rPr>
            </w:pPr>
            <w:r w:rsidRPr="00DA23AC">
              <w:rPr>
                <w:rFonts w:ascii="Times New Roman" w:eastAsia="Times New Roman" w:hAnsi="Times New Roman" w:cs="Times New Roman"/>
                <w:sz w:val="26"/>
                <w:szCs w:val="26"/>
              </w:rPr>
              <w:t>111,000</w:t>
            </w:r>
          </w:p>
        </w:tc>
        <w:tc>
          <w:tcPr>
            <w:tcW w:w="1383" w:type="dxa"/>
            <w:tcBorders>
              <w:top w:val="nil"/>
              <w:left w:val="nil"/>
              <w:bottom w:val="single" w:sz="4" w:space="0" w:color="auto"/>
              <w:right w:val="single" w:sz="4" w:space="0" w:color="auto"/>
            </w:tcBorders>
            <w:shd w:val="clear" w:color="auto" w:fill="auto"/>
            <w:vAlign w:val="center"/>
            <w:hideMark/>
          </w:tcPr>
          <w:p w:rsidR="00DA23AC" w:rsidRPr="00DA23AC" w:rsidRDefault="00DA23AC" w:rsidP="005229CD">
            <w:pPr>
              <w:spacing w:after="0" w:line="240" w:lineRule="auto"/>
              <w:jc w:val="right"/>
              <w:rPr>
                <w:rFonts w:ascii="Times New Roman" w:eastAsia="Times New Roman" w:hAnsi="Times New Roman" w:cs="Times New Roman"/>
                <w:sz w:val="26"/>
                <w:szCs w:val="26"/>
              </w:rPr>
            </w:pPr>
            <w:r w:rsidRPr="00DA23AC">
              <w:rPr>
                <w:rFonts w:ascii="Times New Roman" w:eastAsia="Times New Roman" w:hAnsi="Times New Roman" w:cs="Times New Roman"/>
                <w:sz w:val="26"/>
                <w:szCs w:val="26"/>
              </w:rPr>
              <w:t>18,500</w:t>
            </w:r>
          </w:p>
        </w:tc>
        <w:tc>
          <w:tcPr>
            <w:tcW w:w="1419" w:type="dxa"/>
            <w:tcBorders>
              <w:top w:val="nil"/>
              <w:left w:val="nil"/>
              <w:bottom w:val="single" w:sz="4" w:space="0" w:color="auto"/>
              <w:right w:val="single" w:sz="4" w:space="0" w:color="auto"/>
            </w:tcBorders>
            <w:shd w:val="clear" w:color="auto" w:fill="auto"/>
            <w:vAlign w:val="center"/>
            <w:hideMark/>
          </w:tcPr>
          <w:p w:rsidR="00DA23AC" w:rsidRPr="00DA23AC" w:rsidRDefault="00DA23AC" w:rsidP="005229CD">
            <w:pPr>
              <w:spacing w:after="0" w:line="240" w:lineRule="auto"/>
              <w:jc w:val="right"/>
              <w:rPr>
                <w:rFonts w:ascii="Times New Roman" w:eastAsia="Times New Roman" w:hAnsi="Times New Roman" w:cs="Times New Roman"/>
                <w:sz w:val="26"/>
                <w:szCs w:val="26"/>
              </w:rPr>
            </w:pPr>
            <w:r w:rsidRPr="00DA23AC">
              <w:rPr>
                <w:rFonts w:ascii="Times New Roman" w:eastAsia="Times New Roman" w:hAnsi="Times New Roman" w:cs="Times New Roman"/>
                <w:sz w:val="26"/>
                <w:szCs w:val="26"/>
              </w:rPr>
              <w:t>55,500</w:t>
            </w:r>
          </w:p>
        </w:tc>
        <w:tc>
          <w:tcPr>
            <w:tcW w:w="222" w:type="dxa"/>
            <w:gridSpan w:val="2"/>
            <w:vAlign w:val="center"/>
            <w:hideMark/>
          </w:tcPr>
          <w:p w:rsidR="00DA23AC" w:rsidRPr="00DA23AC" w:rsidRDefault="00DA23AC" w:rsidP="00DA23AC">
            <w:pPr>
              <w:spacing w:after="0" w:line="240" w:lineRule="auto"/>
              <w:rPr>
                <w:rFonts w:ascii="Times New Roman" w:eastAsia="Times New Roman" w:hAnsi="Times New Roman" w:cs="Times New Roman"/>
                <w:sz w:val="20"/>
                <w:szCs w:val="20"/>
              </w:rPr>
            </w:pPr>
          </w:p>
        </w:tc>
      </w:tr>
      <w:tr w:rsidR="005229CD" w:rsidRPr="00DA23AC" w:rsidTr="005229CD">
        <w:trPr>
          <w:trHeight w:val="66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A23AC" w:rsidRPr="00DA23AC" w:rsidRDefault="00DA23AC" w:rsidP="00DA23AC">
            <w:pPr>
              <w:spacing w:after="0" w:line="240" w:lineRule="auto"/>
              <w:jc w:val="center"/>
              <w:rPr>
                <w:rFonts w:ascii="Times New Roman" w:eastAsia="Times New Roman" w:hAnsi="Times New Roman" w:cs="Times New Roman"/>
                <w:sz w:val="26"/>
                <w:szCs w:val="26"/>
              </w:rPr>
            </w:pPr>
            <w:r w:rsidRPr="00DA23AC">
              <w:rPr>
                <w:rFonts w:ascii="Times New Roman" w:eastAsia="Times New Roman" w:hAnsi="Times New Roman" w:cs="Times New Roman"/>
                <w:sz w:val="26"/>
                <w:szCs w:val="26"/>
              </w:rPr>
              <w:t>4</w:t>
            </w:r>
          </w:p>
        </w:tc>
        <w:tc>
          <w:tcPr>
            <w:tcW w:w="3287" w:type="dxa"/>
            <w:tcBorders>
              <w:top w:val="nil"/>
              <w:left w:val="nil"/>
              <w:bottom w:val="single" w:sz="4" w:space="0" w:color="auto"/>
              <w:right w:val="single" w:sz="4" w:space="0" w:color="auto"/>
            </w:tcBorders>
            <w:shd w:val="clear" w:color="auto" w:fill="auto"/>
            <w:vAlign w:val="center"/>
            <w:hideMark/>
          </w:tcPr>
          <w:p w:rsidR="00DA23AC" w:rsidRPr="00DA23AC" w:rsidRDefault="00DA23AC" w:rsidP="005229CD">
            <w:pPr>
              <w:spacing w:after="0" w:line="240" w:lineRule="auto"/>
              <w:rPr>
                <w:rFonts w:ascii="Times New Roman" w:eastAsia="Times New Roman" w:hAnsi="Times New Roman" w:cs="Times New Roman"/>
                <w:color w:val="000000"/>
                <w:sz w:val="26"/>
                <w:szCs w:val="26"/>
              </w:rPr>
            </w:pPr>
            <w:r w:rsidRPr="00DA23AC">
              <w:rPr>
                <w:rFonts w:ascii="Times New Roman" w:eastAsia="Times New Roman" w:hAnsi="Times New Roman" w:cs="Times New Roman"/>
                <w:color w:val="000000"/>
                <w:sz w:val="26"/>
                <w:szCs w:val="26"/>
              </w:rPr>
              <w:t>Hẻm 149 Trần Hưng Đạo</w:t>
            </w:r>
            <w:r w:rsidRPr="00DA23AC">
              <w:rPr>
                <w:rFonts w:ascii="Times New Roman" w:eastAsia="Times New Roman" w:hAnsi="Times New Roman" w:cs="Times New Roman"/>
                <w:color w:val="000000"/>
                <w:sz w:val="26"/>
                <w:szCs w:val="26"/>
              </w:rPr>
              <w:br/>
              <w:t xml:space="preserve"> (cặp Bách hóa Tài Linh)</w:t>
            </w:r>
          </w:p>
        </w:tc>
        <w:tc>
          <w:tcPr>
            <w:tcW w:w="2410" w:type="dxa"/>
            <w:tcBorders>
              <w:top w:val="nil"/>
              <w:left w:val="nil"/>
              <w:bottom w:val="single" w:sz="4" w:space="0" w:color="auto"/>
              <w:right w:val="single" w:sz="4" w:space="0" w:color="auto"/>
            </w:tcBorders>
            <w:shd w:val="clear" w:color="auto" w:fill="auto"/>
            <w:noWrap/>
            <w:vAlign w:val="center"/>
            <w:hideMark/>
          </w:tcPr>
          <w:p w:rsidR="00DA23AC" w:rsidRPr="00DA23AC" w:rsidRDefault="00DA23AC" w:rsidP="005229CD">
            <w:pPr>
              <w:spacing w:after="0" w:line="240" w:lineRule="auto"/>
              <w:jc w:val="center"/>
              <w:rPr>
                <w:rFonts w:ascii="Times New Roman" w:eastAsia="Times New Roman" w:hAnsi="Times New Roman" w:cs="Times New Roman"/>
                <w:sz w:val="26"/>
                <w:szCs w:val="26"/>
              </w:rPr>
            </w:pPr>
            <w:r w:rsidRPr="00DA23AC">
              <w:rPr>
                <w:rFonts w:ascii="Times New Roman" w:eastAsia="Times New Roman" w:hAnsi="Times New Roman" w:cs="Times New Roman"/>
                <w:sz w:val="26"/>
                <w:szCs w:val="26"/>
              </w:rPr>
              <w:t>Khóm Long Thị D</w:t>
            </w:r>
          </w:p>
        </w:tc>
        <w:tc>
          <w:tcPr>
            <w:tcW w:w="1276" w:type="dxa"/>
            <w:tcBorders>
              <w:top w:val="nil"/>
              <w:left w:val="nil"/>
              <w:bottom w:val="single" w:sz="4" w:space="0" w:color="auto"/>
              <w:right w:val="single" w:sz="4" w:space="0" w:color="auto"/>
            </w:tcBorders>
            <w:shd w:val="clear" w:color="auto" w:fill="auto"/>
            <w:vAlign w:val="center"/>
            <w:hideMark/>
          </w:tcPr>
          <w:p w:rsidR="00DA23AC" w:rsidRPr="00DA23AC" w:rsidRDefault="00DA23AC" w:rsidP="005229CD">
            <w:pPr>
              <w:spacing w:after="0" w:line="240" w:lineRule="auto"/>
              <w:jc w:val="center"/>
              <w:rPr>
                <w:rFonts w:ascii="Times New Roman" w:eastAsia="Times New Roman" w:hAnsi="Times New Roman" w:cs="Times New Roman"/>
                <w:sz w:val="26"/>
                <w:szCs w:val="26"/>
              </w:rPr>
            </w:pPr>
            <w:r w:rsidRPr="00DA23AC">
              <w:rPr>
                <w:rFonts w:ascii="Times New Roman" w:eastAsia="Times New Roman" w:hAnsi="Times New Roman" w:cs="Times New Roman"/>
                <w:sz w:val="26"/>
                <w:szCs w:val="26"/>
              </w:rPr>
              <w:t>HTKT, cấp IV</w:t>
            </w:r>
          </w:p>
        </w:tc>
        <w:tc>
          <w:tcPr>
            <w:tcW w:w="960" w:type="dxa"/>
            <w:tcBorders>
              <w:top w:val="nil"/>
              <w:left w:val="nil"/>
              <w:bottom w:val="single" w:sz="4" w:space="0" w:color="auto"/>
              <w:right w:val="single" w:sz="4" w:space="0" w:color="auto"/>
            </w:tcBorders>
            <w:shd w:val="clear" w:color="auto" w:fill="auto"/>
            <w:vAlign w:val="center"/>
            <w:hideMark/>
          </w:tcPr>
          <w:p w:rsidR="00DA23AC" w:rsidRPr="00DA23AC" w:rsidRDefault="00DA23AC" w:rsidP="005229CD">
            <w:pPr>
              <w:spacing w:after="0" w:line="240" w:lineRule="auto"/>
              <w:jc w:val="center"/>
              <w:rPr>
                <w:rFonts w:ascii="Times New Roman" w:eastAsia="Times New Roman" w:hAnsi="Times New Roman" w:cs="Times New Roman"/>
                <w:sz w:val="26"/>
                <w:szCs w:val="26"/>
              </w:rPr>
            </w:pPr>
            <w:r w:rsidRPr="00DA23AC">
              <w:rPr>
                <w:rFonts w:ascii="Times New Roman" w:eastAsia="Times New Roman" w:hAnsi="Times New Roman" w:cs="Times New Roman"/>
                <w:sz w:val="26"/>
                <w:szCs w:val="26"/>
              </w:rPr>
              <w:t>181m</w:t>
            </w:r>
          </w:p>
        </w:tc>
        <w:tc>
          <w:tcPr>
            <w:tcW w:w="1591" w:type="dxa"/>
            <w:tcBorders>
              <w:top w:val="nil"/>
              <w:left w:val="nil"/>
              <w:bottom w:val="single" w:sz="4" w:space="0" w:color="auto"/>
              <w:right w:val="single" w:sz="4" w:space="0" w:color="auto"/>
            </w:tcBorders>
            <w:shd w:val="clear" w:color="auto" w:fill="auto"/>
            <w:vAlign w:val="center"/>
            <w:hideMark/>
          </w:tcPr>
          <w:p w:rsidR="00DA23AC" w:rsidRPr="00DA23AC" w:rsidRDefault="00DA23AC" w:rsidP="005229CD">
            <w:pPr>
              <w:spacing w:after="0" w:line="240" w:lineRule="auto"/>
              <w:jc w:val="right"/>
              <w:rPr>
                <w:rFonts w:ascii="Times New Roman" w:eastAsia="Times New Roman" w:hAnsi="Times New Roman" w:cs="Times New Roman"/>
                <w:sz w:val="26"/>
                <w:szCs w:val="26"/>
              </w:rPr>
            </w:pPr>
            <w:r w:rsidRPr="00DA23AC">
              <w:rPr>
                <w:rFonts w:ascii="Times New Roman" w:eastAsia="Times New Roman" w:hAnsi="Times New Roman" w:cs="Times New Roman"/>
                <w:sz w:val="26"/>
                <w:szCs w:val="26"/>
              </w:rPr>
              <w:t>535,000</w:t>
            </w:r>
          </w:p>
        </w:tc>
        <w:tc>
          <w:tcPr>
            <w:tcW w:w="1425" w:type="dxa"/>
            <w:tcBorders>
              <w:top w:val="nil"/>
              <w:left w:val="nil"/>
              <w:bottom w:val="single" w:sz="4" w:space="0" w:color="auto"/>
              <w:right w:val="single" w:sz="4" w:space="0" w:color="auto"/>
            </w:tcBorders>
            <w:shd w:val="clear" w:color="auto" w:fill="auto"/>
            <w:vAlign w:val="center"/>
            <w:hideMark/>
          </w:tcPr>
          <w:p w:rsidR="00DA23AC" w:rsidRPr="00DA23AC" w:rsidRDefault="00DA23AC" w:rsidP="005229CD">
            <w:pPr>
              <w:spacing w:after="0" w:line="240" w:lineRule="auto"/>
              <w:jc w:val="right"/>
              <w:rPr>
                <w:rFonts w:ascii="Times New Roman" w:eastAsia="Times New Roman" w:hAnsi="Times New Roman" w:cs="Times New Roman"/>
                <w:sz w:val="26"/>
                <w:szCs w:val="26"/>
              </w:rPr>
            </w:pPr>
            <w:r w:rsidRPr="00DA23AC">
              <w:rPr>
                <w:rFonts w:ascii="Times New Roman" w:eastAsia="Times New Roman" w:hAnsi="Times New Roman" w:cs="Times New Roman"/>
                <w:sz w:val="26"/>
                <w:szCs w:val="26"/>
              </w:rPr>
              <w:t>321,000</w:t>
            </w:r>
          </w:p>
        </w:tc>
        <w:tc>
          <w:tcPr>
            <w:tcW w:w="1383" w:type="dxa"/>
            <w:tcBorders>
              <w:top w:val="nil"/>
              <w:left w:val="nil"/>
              <w:bottom w:val="single" w:sz="4" w:space="0" w:color="auto"/>
              <w:right w:val="single" w:sz="4" w:space="0" w:color="auto"/>
            </w:tcBorders>
            <w:shd w:val="clear" w:color="auto" w:fill="auto"/>
            <w:vAlign w:val="center"/>
            <w:hideMark/>
          </w:tcPr>
          <w:p w:rsidR="00DA23AC" w:rsidRPr="00DA23AC" w:rsidRDefault="00DA23AC" w:rsidP="005229CD">
            <w:pPr>
              <w:spacing w:after="0" w:line="240" w:lineRule="auto"/>
              <w:jc w:val="right"/>
              <w:rPr>
                <w:rFonts w:ascii="Times New Roman" w:eastAsia="Times New Roman" w:hAnsi="Times New Roman" w:cs="Times New Roman"/>
                <w:sz w:val="26"/>
                <w:szCs w:val="26"/>
              </w:rPr>
            </w:pPr>
            <w:r w:rsidRPr="00DA23AC">
              <w:rPr>
                <w:rFonts w:ascii="Times New Roman" w:eastAsia="Times New Roman" w:hAnsi="Times New Roman" w:cs="Times New Roman"/>
                <w:sz w:val="26"/>
                <w:szCs w:val="26"/>
              </w:rPr>
              <w:t>53,500</w:t>
            </w:r>
          </w:p>
        </w:tc>
        <w:tc>
          <w:tcPr>
            <w:tcW w:w="1419" w:type="dxa"/>
            <w:tcBorders>
              <w:top w:val="nil"/>
              <w:left w:val="nil"/>
              <w:bottom w:val="single" w:sz="4" w:space="0" w:color="auto"/>
              <w:right w:val="single" w:sz="4" w:space="0" w:color="auto"/>
            </w:tcBorders>
            <w:shd w:val="clear" w:color="auto" w:fill="auto"/>
            <w:vAlign w:val="center"/>
            <w:hideMark/>
          </w:tcPr>
          <w:p w:rsidR="00DA23AC" w:rsidRPr="00DA23AC" w:rsidRDefault="00DA23AC" w:rsidP="005229CD">
            <w:pPr>
              <w:spacing w:after="0" w:line="240" w:lineRule="auto"/>
              <w:jc w:val="right"/>
              <w:rPr>
                <w:rFonts w:ascii="Times New Roman" w:eastAsia="Times New Roman" w:hAnsi="Times New Roman" w:cs="Times New Roman"/>
                <w:sz w:val="26"/>
                <w:szCs w:val="26"/>
              </w:rPr>
            </w:pPr>
            <w:r w:rsidRPr="00DA23AC">
              <w:rPr>
                <w:rFonts w:ascii="Times New Roman" w:eastAsia="Times New Roman" w:hAnsi="Times New Roman" w:cs="Times New Roman"/>
                <w:sz w:val="26"/>
                <w:szCs w:val="26"/>
              </w:rPr>
              <w:t>160,500</w:t>
            </w:r>
          </w:p>
        </w:tc>
        <w:tc>
          <w:tcPr>
            <w:tcW w:w="222" w:type="dxa"/>
            <w:gridSpan w:val="2"/>
            <w:vAlign w:val="center"/>
            <w:hideMark/>
          </w:tcPr>
          <w:p w:rsidR="00DA23AC" w:rsidRPr="00DA23AC" w:rsidRDefault="00DA23AC" w:rsidP="00DA23AC">
            <w:pPr>
              <w:spacing w:after="0" w:line="240" w:lineRule="auto"/>
              <w:rPr>
                <w:rFonts w:ascii="Times New Roman" w:eastAsia="Times New Roman" w:hAnsi="Times New Roman" w:cs="Times New Roman"/>
                <w:sz w:val="20"/>
                <w:szCs w:val="20"/>
              </w:rPr>
            </w:pPr>
          </w:p>
        </w:tc>
      </w:tr>
      <w:tr w:rsidR="005229CD" w:rsidRPr="00DA23AC" w:rsidTr="005229CD">
        <w:trPr>
          <w:trHeight w:val="66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A23AC" w:rsidRPr="00DA23AC" w:rsidRDefault="00DA23AC" w:rsidP="00DA23AC">
            <w:pPr>
              <w:spacing w:after="0" w:line="240" w:lineRule="auto"/>
              <w:jc w:val="center"/>
              <w:rPr>
                <w:rFonts w:ascii="Times New Roman" w:eastAsia="Times New Roman" w:hAnsi="Times New Roman" w:cs="Times New Roman"/>
                <w:sz w:val="26"/>
                <w:szCs w:val="26"/>
              </w:rPr>
            </w:pPr>
            <w:r w:rsidRPr="00DA23AC">
              <w:rPr>
                <w:rFonts w:ascii="Times New Roman" w:eastAsia="Times New Roman" w:hAnsi="Times New Roman" w:cs="Times New Roman"/>
                <w:sz w:val="26"/>
                <w:szCs w:val="26"/>
              </w:rPr>
              <w:t>5</w:t>
            </w:r>
          </w:p>
        </w:tc>
        <w:tc>
          <w:tcPr>
            <w:tcW w:w="3287" w:type="dxa"/>
            <w:tcBorders>
              <w:top w:val="nil"/>
              <w:left w:val="nil"/>
              <w:bottom w:val="single" w:sz="4" w:space="0" w:color="auto"/>
              <w:right w:val="single" w:sz="4" w:space="0" w:color="auto"/>
            </w:tcBorders>
            <w:shd w:val="clear" w:color="auto" w:fill="auto"/>
            <w:vAlign w:val="center"/>
            <w:hideMark/>
          </w:tcPr>
          <w:p w:rsidR="00DA23AC" w:rsidRPr="00DA23AC" w:rsidRDefault="00DA23AC" w:rsidP="005229CD">
            <w:pPr>
              <w:spacing w:after="0" w:line="240" w:lineRule="auto"/>
              <w:rPr>
                <w:rFonts w:ascii="Times New Roman" w:eastAsia="Times New Roman" w:hAnsi="Times New Roman" w:cs="Times New Roman"/>
                <w:color w:val="000000"/>
                <w:sz w:val="26"/>
                <w:szCs w:val="26"/>
              </w:rPr>
            </w:pPr>
            <w:r w:rsidRPr="00DA23AC">
              <w:rPr>
                <w:rFonts w:ascii="Times New Roman" w:eastAsia="Times New Roman" w:hAnsi="Times New Roman" w:cs="Times New Roman"/>
                <w:color w:val="000000"/>
                <w:sz w:val="26"/>
                <w:szCs w:val="26"/>
              </w:rPr>
              <w:t xml:space="preserve">Hẻm 175 Trần Hưng Đạo </w:t>
            </w:r>
            <w:r w:rsidRPr="00DA23AC">
              <w:rPr>
                <w:rFonts w:ascii="Times New Roman" w:eastAsia="Times New Roman" w:hAnsi="Times New Roman" w:cs="Times New Roman"/>
                <w:color w:val="000000"/>
                <w:sz w:val="26"/>
                <w:szCs w:val="26"/>
              </w:rPr>
              <w:br/>
              <w:t>(cặp Sông Lạc)</w:t>
            </w:r>
          </w:p>
        </w:tc>
        <w:tc>
          <w:tcPr>
            <w:tcW w:w="2410" w:type="dxa"/>
            <w:tcBorders>
              <w:top w:val="nil"/>
              <w:left w:val="nil"/>
              <w:bottom w:val="single" w:sz="4" w:space="0" w:color="auto"/>
              <w:right w:val="single" w:sz="4" w:space="0" w:color="auto"/>
            </w:tcBorders>
            <w:shd w:val="clear" w:color="auto" w:fill="auto"/>
            <w:noWrap/>
            <w:vAlign w:val="center"/>
            <w:hideMark/>
          </w:tcPr>
          <w:p w:rsidR="00DA23AC" w:rsidRPr="00DA23AC" w:rsidRDefault="00DA23AC" w:rsidP="005229CD">
            <w:pPr>
              <w:spacing w:after="0" w:line="240" w:lineRule="auto"/>
              <w:jc w:val="center"/>
              <w:rPr>
                <w:rFonts w:ascii="Times New Roman" w:eastAsia="Times New Roman" w:hAnsi="Times New Roman" w:cs="Times New Roman"/>
                <w:sz w:val="26"/>
                <w:szCs w:val="26"/>
              </w:rPr>
            </w:pPr>
            <w:r w:rsidRPr="00DA23AC">
              <w:rPr>
                <w:rFonts w:ascii="Times New Roman" w:eastAsia="Times New Roman" w:hAnsi="Times New Roman" w:cs="Times New Roman"/>
                <w:sz w:val="26"/>
                <w:szCs w:val="26"/>
              </w:rPr>
              <w:t>Khóm Long Thị D</w:t>
            </w:r>
          </w:p>
        </w:tc>
        <w:tc>
          <w:tcPr>
            <w:tcW w:w="1276" w:type="dxa"/>
            <w:tcBorders>
              <w:top w:val="nil"/>
              <w:left w:val="nil"/>
              <w:bottom w:val="single" w:sz="4" w:space="0" w:color="auto"/>
              <w:right w:val="single" w:sz="4" w:space="0" w:color="auto"/>
            </w:tcBorders>
            <w:shd w:val="clear" w:color="auto" w:fill="auto"/>
            <w:vAlign w:val="center"/>
            <w:hideMark/>
          </w:tcPr>
          <w:p w:rsidR="00DA23AC" w:rsidRPr="00DA23AC" w:rsidRDefault="00DA23AC" w:rsidP="005229CD">
            <w:pPr>
              <w:spacing w:after="0" w:line="240" w:lineRule="auto"/>
              <w:jc w:val="center"/>
              <w:rPr>
                <w:rFonts w:ascii="Times New Roman" w:eastAsia="Times New Roman" w:hAnsi="Times New Roman" w:cs="Times New Roman"/>
                <w:sz w:val="26"/>
                <w:szCs w:val="26"/>
              </w:rPr>
            </w:pPr>
            <w:r w:rsidRPr="00DA23AC">
              <w:rPr>
                <w:rFonts w:ascii="Times New Roman" w:eastAsia="Times New Roman" w:hAnsi="Times New Roman" w:cs="Times New Roman"/>
                <w:sz w:val="26"/>
                <w:szCs w:val="26"/>
              </w:rPr>
              <w:t>HTKT, cấp IV</w:t>
            </w:r>
          </w:p>
        </w:tc>
        <w:tc>
          <w:tcPr>
            <w:tcW w:w="960" w:type="dxa"/>
            <w:tcBorders>
              <w:top w:val="nil"/>
              <w:left w:val="nil"/>
              <w:bottom w:val="single" w:sz="4" w:space="0" w:color="auto"/>
              <w:right w:val="single" w:sz="4" w:space="0" w:color="auto"/>
            </w:tcBorders>
            <w:shd w:val="clear" w:color="auto" w:fill="auto"/>
            <w:vAlign w:val="center"/>
            <w:hideMark/>
          </w:tcPr>
          <w:p w:rsidR="00DA23AC" w:rsidRPr="00DA23AC" w:rsidRDefault="00DA23AC" w:rsidP="005229CD">
            <w:pPr>
              <w:spacing w:after="0" w:line="240" w:lineRule="auto"/>
              <w:jc w:val="center"/>
              <w:rPr>
                <w:rFonts w:ascii="Times New Roman" w:eastAsia="Times New Roman" w:hAnsi="Times New Roman" w:cs="Times New Roman"/>
                <w:sz w:val="26"/>
                <w:szCs w:val="26"/>
              </w:rPr>
            </w:pPr>
            <w:r w:rsidRPr="00DA23AC">
              <w:rPr>
                <w:rFonts w:ascii="Times New Roman" w:eastAsia="Times New Roman" w:hAnsi="Times New Roman" w:cs="Times New Roman"/>
                <w:sz w:val="26"/>
                <w:szCs w:val="26"/>
              </w:rPr>
              <w:t>162m</w:t>
            </w:r>
          </w:p>
        </w:tc>
        <w:tc>
          <w:tcPr>
            <w:tcW w:w="1591" w:type="dxa"/>
            <w:tcBorders>
              <w:top w:val="nil"/>
              <w:left w:val="nil"/>
              <w:bottom w:val="single" w:sz="4" w:space="0" w:color="auto"/>
              <w:right w:val="single" w:sz="4" w:space="0" w:color="auto"/>
            </w:tcBorders>
            <w:shd w:val="clear" w:color="auto" w:fill="auto"/>
            <w:vAlign w:val="center"/>
            <w:hideMark/>
          </w:tcPr>
          <w:p w:rsidR="00DA23AC" w:rsidRPr="00DA23AC" w:rsidRDefault="00DA23AC" w:rsidP="005229CD">
            <w:pPr>
              <w:spacing w:after="0" w:line="240" w:lineRule="auto"/>
              <w:jc w:val="right"/>
              <w:rPr>
                <w:rFonts w:ascii="Times New Roman" w:eastAsia="Times New Roman" w:hAnsi="Times New Roman" w:cs="Times New Roman"/>
                <w:sz w:val="26"/>
                <w:szCs w:val="26"/>
              </w:rPr>
            </w:pPr>
            <w:r w:rsidRPr="00DA23AC">
              <w:rPr>
                <w:rFonts w:ascii="Times New Roman" w:eastAsia="Times New Roman" w:hAnsi="Times New Roman" w:cs="Times New Roman"/>
                <w:sz w:val="26"/>
                <w:szCs w:val="26"/>
              </w:rPr>
              <w:t>664,000</w:t>
            </w:r>
          </w:p>
        </w:tc>
        <w:tc>
          <w:tcPr>
            <w:tcW w:w="1425" w:type="dxa"/>
            <w:tcBorders>
              <w:top w:val="nil"/>
              <w:left w:val="nil"/>
              <w:bottom w:val="single" w:sz="4" w:space="0" w:color="auto"/>
              <w:right w:val="single" w:sz="4" w:space="0" w:color="auto"/>
            </w:tcBorders>
            <w:shd w:val="clear" w:color="auto" w:fill="auto"/>
            <w:vAlign w:val="center"/>
            <w:hideMark/>
          </w:tcPr>
          <w:p w:rsidR="00DA23AC" w:rsidRPr="00DA23AC" w:rsidRDefault="00DA23AC" w:rsidP="005229CD">
            <w:pPr>
              <w:spacing w:after="0" w:line="240" w:lineRule="auto"/>
              <w:jc w:val="right"/>
              <w:rPr>
                <w:rFonts w:ascii="Times New Roman" w:eastAsia="Times New Roman" w:hAnsi="Times New Roman" w:cs="Times New Roman"/>
                <w:sz w:val="26"/>
                <w:szCs w:val="26"/>
              </w:rPr>
            </w:pPr>
            <w:r w:rsidRPr="00DA23AC">
              <w:rPr>
                <w:rFonts w:ascii="Times New Roman" w:eastAsia="Times New Roman" w:hAnsi="Times New Roman" w:cs="Times New Roman"/>
                <w:sz w:val="26"/>
                <w:szCs w:val="26"/>
              </w:rPr>
              <w:t>398,400</w:t>
            </w:r>
          </w:p>
        </w:tc>
        <w:tc>
          <w:tcPr>
            <w:tcW w:w="1383" w:type="dxa"/>
            <w:tcBorders>
              <w:top w:val="nil"/>
              <w:left w:val="nil"/>
              <w:bottom w:val="single" w:sz="4" w:space="0" w:color="auto"/>
              <w:right w:val="single" w:sz="4" w:space="0" w:color="auto"/>
            </w:tcBorders>
            <w:shd w:val="clear" w:color="auto" w:fill="auto"/>
            <w:vAlign w:val="center"/>
            <w:hideMark/>
          </w:tcPr>
          <w:p w:rsidR="00DA23AC" w:rsidRPr="00DA23AC" w:rsidRDefault="00DA23AC" w:rsidP="005229CD">
            <w:pPr>
              <w:spacing w:after="0" w:line="240" w:lineRule="auto"/>
              <w:jc w:val="right"/>
              <w:rPr>
                <w:rFonts w:ascii="Times New Roman" w:eastAsia="Times New Roman" w:hAnsi="Times New Roman" w:cs="Times New Roman"/>
                <w:sz w:val="26"/>
                <w:szCs w:val="26"/>
              </w:rPr>
            </w:pPr>
            <w:r w:rsidRPr="00DA23AC">
              <w:rPr>
                <w:rFonts w:ascii="Times New Roman" w:eastAsia="Times New Roman" w:hAnsi="Times New Roman" w:cs="Times New Roman"/>
                <w:sz w:val="26"/>
                <w:szCs w:val="26"/>
              </w:rPr>
              <w:t>66,400</w:t>
            </w:r>
          </w:p>
        </w:tc>
        <w:tc>
          <w:tcPr>
            <w:tcW w:w="1419" w:type="dxa"/>
            <w:tcBorders>
              <w:top w:val="nil"/>
              <w:left w:val="nil"/>
              <w:bottom w:val="single" w:sz="4" w:space="0" w:color="auto"/>
              <w:right w:val="single" w:sz="4" w:space="0" w:color="auto"/>
            </w:tcBorders>
            <w:shd w:val="clear" w:color="auto" w:fill="auto"/>
            <w:vAlign w:val="center"/>
            <w:hideMark/>
          </w:tcPr>
          <w:p w:rsidR="00DA23AC" w:rsidRPr="00DA23AC" w:rsidRDefault="00DA23AC" w:rsidP="005229CD">
            <w:pPr>
              <w:spacing w:after="0" w:line="240" w:lineRule="auto"/>
              <w:jc w:val="right"/>
              <w:rPr>
                <w:rFonts w:ascii="Times New Roman" w:eastAsia="Times New Roman" w:hAnsi="Times New Roman" w:cs="Times New Roman"/>
                <w:sz w:val="26"/>
                <w:szCs w:val="26"/>
              </w:rPr>
            </w:pPr>
            <w:r w:rsidRPr="00DA23AC">
              <w:rPr>
                <w:rFonts w:ascii="Times New Roman" w:eastAsia="Times New Roman" w:hAnsi="Times New Roman" w:cs="Times New Roman"/>
                <w:sz w:val="26"/>
                <w:szCs w:val="26"/>
              </w:rPr>
              <w:t>199,200</w:t>
            </w:r>
          </w:p>
        </w:tc>
        <w:tc>
          <w:tcPr>
            <w:tcW w:w="222" w:type="dxa"/>
            <w:gridSpan w:val="2"/>
            <w:vAlign w:val="center"/>
            <w:hideMark/>
          </w:tcPr>
          <w:p w:rsidR="00DA23AC" w:rsidRPr="00DA23AC" w:rsidRDefault="00DA23AC" w:rsidP="00DA23AC">
            <w:pPr>
              <w:spacing w:after="0" w:line="240" w:lineRule="auto"/>
              <w:rPr>
                <w:rFonts w:ascii="Times New Roman" w:eastAsia="Times New Roman" w:hAnsi="Times New Roman" w:cs="Times New Roman"/>
                <w:sz w:val="20"/>
                <w:szCs w:val="20"/>
              </w:rPr>
            </w:pPr>
          </w:p>
        </w:tc>
      </w:tr>
      <w:tr w:rsidR="005229CD" w:rsidRPr="00DA23AC" w:rsidTr="005229CD">
        <w:trPr>
          <w:trHeight w:val="39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A23AC" w:rsidRPr="00DA23AC" w:rsidRDefault="00DA23AC" w:rsidP="00DA23AC">
            <w:pPr>
              <w:spacing w:after="0" w:line="240" w:lineRule="auto"/>
              <w:jc w:val="center"/>
              <w:rPr>
                <w:rFonts w:ascii="Times New Roman" w:eastAsia="Times New Roman" w:hAnsi="Times New Roman" w:cs="Times New Roman"/>
                <w:b/>
                <w:bCs/>
                <w:sz w:val="26"/>
                <w:szCs w:val="26"/>
              </w:rPr>
            </w:pPr>
            <w:r w:rsidRPr="00DA23AC">
              <w:rPr>
                <w:rFonts w:ascii="Times New Roman" w:eastAsia="Times New Roman" w:hAnsi="Times New Roman" w:cs="Times New Roman"/>
                <w:b/>
                <w:bCs/>
                <w:sz w:val="26"/>
                <w:szCs w:val="26"/>
              </w:rPr>
              <w:t> </w:t>
            </w:r>
          </w:p>
        </w:tc>
        <w:tc>
          <w:tcPr>
            <w:tcW w:w="3287" w:type="dxa"/>
            <w:tcBorders>
              <w:top w:val="nil"/>
              <w:left w:val="nil"/>
              <w:bottom w:val="single" w:sz="4" w:space="0" w:color="auto"/>
              <w:right w:val="single" w:sz="4" w:space="0" w:color="auto"/>
            </w:tcBorders>
            <w:shd w:val="clear" w:color="auto" w:fill="auto"/>
            <w:noWrap/>
            <w:vAlign w:val="center"/>
            <w:hideMark/>
          </w:tcPr>
          <w:p w:rsidR="00DA23AC" w:rsidRPr="00DA23AC" w:rsidRDefault="00DA23AC" w:rsidP="005229CD">
            <w:pPr>
              <w:spacing w:after="0" w:line="240" w:lineRule="auto"/>
              <w:rPr>
                <w:rFonts w:ascii="Times New Roman" w:eastAsia="Times New Roman" w:hAnsi="Times New Roman" w:cs="Times New Roman"/>
                <w:b/>
                <w:bCs/>
                <w:color w:val="000000"/>
                <w:sz w:val="26"/>
                <w:szCs w:val="26"/>
              </w:rPr>
            </w:pPr>
            <w:r w:rsidRPr="00DA23AC">
              <w:rPr>
                <w:rFonts w:ascii="Times New Roman" w:eastAsia="Times New Roman" w:hAnsi="Times New Roman" w:cs="Times New Roman"/>
                <w:b/>
                <w:bCs/>
                <w:color w:val="000000"/>
                <w:sz w:val="26"/>
                <w:szCs w:val="26"/>
              </w:rPr>
              <w:t>Tổng cộng</w:t>
            </w:r>
          </w:p>
        </w:tc>
        <w:tc>
          <w:tcPr>
            <w:tcW w:w="2410" w:type="dxa"/>
            <w:tcBorders>
              <w:top w:val="nil"/>
              <w:left w:val="nil"/>
              <w:bottom w:val="single" w:sz="4" w:space="0" w:color="auto"/>
              <w:right w:val="single" w:sz="4" w:space="0" w:color="auto"/>
            </w:tcBorders>
            <w:shd w:val="clear" w:color="auto" w:fill="auto"/>
            <w:vAlign w:val="center"/>
            <w:hideMark/>
          </w:tcPr>
          <w:p w:rsidR="00DA23AC" w:rsidRPr="00DA23AC" w:rsidRDefault="00DA23AC" w:rsidP="005229CD">
            <w:pPr>
              <w:spacing w:after="0" w:line="240" w:lineRule="auto"/>
              <w:rPr>
                <w:rFonts w:ascii="Times New Roman" w:eastAsia="Times New Roman" w:hAnsi="Times New Roman" w:cs="Times New Roman"/>
                <w:sz w:val="26"/>
                <w:szCs w:val="26"/>
              </w:rPr>
            </w:pPr>
          </w:p>
        </w:tc>
        <w:tc>
          <w:tcPr>
            <w:tcW w:w="1276" w:type="dxa"/>
            <w:tcBorders>
              <w:top w:val="nil"/>
              <w:left w:val="nil"/>
              <w:bottom w:val="single" w:sz="4" w:space="0" w:color="auto"/>
              <w:right w:val="single" w:sz="4" w:space="0" w:color="auto"/>
            </w:tcBorders>
            <w:shd w:val="clear" w:color="auto" w:fill="auto"/>
            <w:vAlign w:val="center"/>
            <w:hideMark/>
          </w:tcPr>
          <w:p w:rsidR="00DA23AC" w:rsidRPr="00DA23AC" w:rsidRDefault="00DA23AC" w:rsidP="005229CD">
            <w:pPr>
              <w:spacing w:after="0" w:line="240" w:lineRule="auto"/>
              <w:rPr>
                <w:rFonts w:ascii="Times New Roman" w:eastAsia="Times New Roman" w:hAnsi="Times New Roman" w:cs="Times New Roman"/>
                <w:sz w:val="26"/>
                <w:szCs w:val="26"/>
              </w:rPr>
            </w:pPr>
          </w:p>
        </w:tc>
        <w:tc>
          <w:tcPr>
            <w:tcW w:w="960" w:type="dxa"/>
            <w:tcBorders>
              <w:top w:val="nil"/>
              <w:left w:val="nil"/>
              <w:bottom w:val="single" w:sz="4" w:space="0" w:color="auto"/>
              <w:right w:val="single" w:sz="4" w:space="0" w:color="auto"/>
            </w:tcBorders>
            <w:shd w:val="clear" w:color="auto" w:fill="auto"/>
            <w:vAlign w:val="center"/>
            <w:hideMark/>
          </w:tcPr>
          <w:p w:rsidR="00DA23AC" w:rsidRPr="00DA23AC" w:rsidRDefault="00DA23AC" w:rsidP="005229CD">
            <w:pPr>
              <w:spacing w:after="0" w:line="240" w:lineRule="auto"/>
              <w:rPr>
                <w:rFonts w:ascii="Times New Roman" w:eastAsia="Times New Roman" w:hAnsi="Times New Roman" w:cs="Times New Roman"/>
                <w:sz w:val="26"/>
                <w:szCs w:val="26"/>
              </w:rPr>
            </w:pPr>
          </w:p>
        </w:tc>
        <w:tc>
          <w:tcPr>
            <w:tcW w:w="1591" w:type="dxa"/>
            <w:tcBorders>
              <w:top w:val="nil"/>
              <w:left w:val="nil"/>
              <w:bottom w:val="single" w:sz="4" w:space="0" w:color="auto"/>
              <w:right w:val="single" w:sz="4" w:space="0" w:color="auto"/>
            </w:tcBorders>
            <w:shd w:val="clear" w:color="auto" w:fill="auto"/>
            <w:vAlign w:val="center"/>
            <w:hideMark/>
          </w:tcPr>
          <w:p w:rsidR="00DA23AC" w:rsidRPr="00DA23AC" w:rsidRDefault="00DA23AC" w:rsidP="005229CD">
            <w:pPr>
              <w:spacing w:after="0" w:line="240" w:lineRule="auto"/>
              <w:jc w:val="right"/>
              <w:rPr>
                <w:rFonts w:ascii="Times New Roman" w:eastAsia="Times New Roman" w:hAnsi="Times New Roman" w:cs="Times New Roman"/>
                <w:b/>
                <w:bCs/>
                <w:sz w:val="26"/>
                <w:szCs w:val="26"/>
              </w:rPr>
            </w:pPr>
            <w:r w:rsidRPr="00DA23AC">
              <w:rPr>
                <w:rFonts w:ascii="Times New Roman" w:eastAsia="Times New Roman" w:hAnsi="Times New Roman" w:cs="Times New Roman"/>
                <w:b/>
                <w:bCs/>
                <w:sz w:val="26"/>
                <w:szCs w:val="26"/>
              </w:rPr>
              <w:t>2,216,000</w:t>
            </w:r>
          </w:p>
        </w:tc>
        <w:tc>
          <w:tcPr>
            <w:tcW w:w="1425" w:type="dxa"/>
            <w:tcBorders>
              <w:top w:val="nil"/>
              <w:left w:val="nil"/>
              <w:bottom w:val="single" w:sz="4" w:space="0" w:color="auto"/>
              <w:right w:val="single" w:sz="4" w:space="0" w:color="auto"/>
            </w:tcBorders>
            <w:shd w:val="clear" w:color="auto" w:fill="auto"/>
            <w:vAlign w:val="center"/>
            <w:hideMark/>
          </w:tcPr>
          <w:p w:rsidR="00DA23AC" w:rsidRPr="00DA23AC" w:rsidRDefault="00DA23AC" w:rsidP="005229CD">
            <w:pPr>
              <w:spacing w:after="0" w:line="240" w:lineRule="auto"/>
              <w:jc w:val="right"/>
              <w:rPr>
                <w:rFonts w:ascii="Times New Roman" w:eastAsia="Times New Roman" w:hAnsi="Times New Roman" w:cs="Times New Roman"/>
                <w:b/>
                <w:bCs/>
                <w:sz w:val="26"/>
                <w:szCs w:val="26"/>
              </w:rPr>
            </w:pPr>
            <w:r w:rsidRPr="00DA23AC">
              <w:rPr>
                <w:rFonts w:ascii="Times New Roman" w:eastAsia="Times New Roman" w:hAnsi="Times New Roman" w:cs="Times New Roman"/>
                <w:b/>
                <w:bCs/>
                <w:sz w:val="26"/>
                <w:szCs w:val="26"/>
              </w:rPr>
              <w:t>1,329,600</w:t>
            </w:r>
          </w:p>
        </w:tc>
        <w:tc>
          <w:tcPr>
            <w:tcW w:w="1383" w:type="dxa"/>
            <w:tcBorders>
              <w:top w:val="nil"/>
              <w:left w:val="nil"/>
              <w:bottom w:val="single" w:sz="4" w:space="0" w:color="auto"/>
              <w:right w:val="single" w:sz="4" w:space="0" w:color="auto"/>
            </w:tcBorders>
            <w:shd w:val="clear" w:color="auto" w:fill="auto"/>
            <w:vAlign w:val="center"/>
            <w:hideMark/>
          </w:tcPr>
          <w:p w:rsidR="00DA23AC" w:rsidRPr="00DA23AC" w:rsidRDefault="00DA23AC" w:rsidP="005229CD">
            <w:pPr>
              <w:spacing w:after="0" w:line="240" w:lineRule="auto"/>
              <w:jc w:val="right"/>
              <w:rPr>
                <w:rFonts w:ascii="Times New Roman" w:eastAsia="Times New Roman" w:hAnsi="Times New Roman" w:cs="Times New Roman"/>
                <w:b/>
                <w:bCs/>
                <w:sz w:val="26"/>
                <w:szCs w:val="26"/>
              </w:rPr>
            </w:pPr>
            <w:r w:rsidRPr="00DA23AC">
              <w:rPr>
                <w:rFonts w:ascii="Times New Roman" w:eastAsia="Times New Roman" w:hAnsi="Times New Roman" w:cs="Times New Roman"/>
                <w:b/>
                <w:bCs/>
                <w:sz w:val="26"/>
                <w:szCs w:val="26"/>
              </w:rPr>
              <w:t>221,600</w:t>
            </w:r>
          </w:p>
        </w:tc>
        <w:tc>
          <w:tcPr>
            <w:tcW w:w="1419" w:type="dxa"/>
            <w:tcBorders>
              <w:top w:val="nil"/>
              <w:left w:val="nil"/>
              <w:bottom w:val="single" w:sz="4" w:space="0" w:color="auto"/>
              <w:right w:val="single" w:sz="4" w:space="0" w:color="auto"/>
            </w:tcBorders>
            <w:shd w:val="clear" w:color="auto" w:fill="auto"/>
            <w:vAlign w:val="center"/>
            <w:hideMark/>
          </w:tcPr>
          <w:p w:rsidR="00DA23AC" w:rsidRPr="00DA23AC" w:rsidRDefault="00DA23AC" w:rsidP="005229CD">
            <w:pPr>
              <w:spacing w:after="0" w:line="240" w:lineRule="auto"/>
              <w:jc w:val="right"/>
              <w:rPr>
                <w:rFonts w:ascii="Times New Roman" w:eastAsia="Times New Roman" w:hAnsi="Times New Roman" w:cs="Times New Roman"/>
                <w:b/>
                <w:bCs/>
                <w:sz w:val="26"/>
                <w:szCs w:val="26"/>
              </w:rPr>
            </w:pPr>
            <w:r w:rsidRPr="00DA23AC">
              <w:rPr>
                <w:rFonts w:ascii="Times New Roman" w:eastAsia="Times New Roman" w:hAnsi="Times New Roman" w:cs="Times New Roman"/>
                <w:b/>
                <w:bCs/>
                <w:sz w:val="26"/>
                <w:szCs w:val="26"/>
              </w:rPr>
              <w:t>664,800</w:t>
            </w:r>
          </w:p>
        </w:tc>
        <w:tc>
          <w:tcPr>
            <w:tcW w:w="222" w:type="dxa"/>
            <w:gridSpan w:val="2"/>
            <w:vAlign w:val="center"/>
            <w:hideMark/>
          </w:tcPr>
          <w:p w:rsidR="00DA23AC" w:rsidRPr="00DA23AC" w:rsidRDefault="00DA23AC" w:rsidP="00DA23AC">
            <w:pPr>
              <w:spacing w:after="0" w:line="240" w:lineRule="auto"/>
              <w:rPr>
                <w:rFonts w:ascii="Times New Roman" w:eastAsia="Times New Roman" w:hAnsi="Times New Roman" w:cs="Times New Roman"/>
                <w:sz w:val="20"/>
                <w:szCs w:val="20"/>
              </w:rPr>
            </w:pPr>
          </w:p>
        </w:tc>
      </w:tr>
    </w:tbl>
    <w:p w:rsidR="00DA23AC" w:rsidRPr="00D9537A" w:rsidRDefault="00DA23AC" w:rsidP="00D9537A">
      <w:pPr>
        <w:spacing w:after="120"/>
        <w:ind w:left="12240"/>
        <w:jc w:val="both"/>
        <w:rPr>
          <w:rFonts w:ascii="Times New Roman" w:hAnsi="Times New Roman" w:cs="Times New Roman"/>
          <w:i/>
          <w:color w:val="000000" w:themeColor="text1"/>
          <w:sz w:val="28"/>
          <w:szCs w:val="28"/>
          <w:lang w:val="es-GT"/>
        </w:rPr>
      </w:pPr>
    </w:p>
    <w:p w:rsidR="006543C4" w:rsidRDefault="006543C4" w:rsidP="006543C4">
      <w:pPr>
        <w:spacing w:after="120"/>
        <w:ind w:left="5040"/>
        <w:jc w:val="both"/>
        <w:rPr>
          <w:rFonts w:ascii="Times New Roman" w:hAnsi="Times New Roman" w:cs="Times New Roman"/>
          <w:b/>
          <w:color w:val="000000" w:themeColor="text1"/>
          <w:sz w:val="28"/>
          <w:szCs w:val="28"/>
          <w:lang w:val="es-GT"/>
        </w:rPr>
      </w:pPr>
      <w:r>
        <w:rPr>
          <w:rFonts w:ascii="Times New Roman" w:hAnsi="Times New Roman" w:cs="Times New Roman"/>
          <w:b/>
          <w:color w:val="000000" w:themeColor="text1"/>
          <w:sz w:val="28"/>
          <w:szCs w:val="28"/>
          <w:lang w:val="es-GT"/>
        </w:rPr>
        <w:br w:type="textWrapping" w:clear="all"/>
      </w:r>
    </w:p>
    <w:sectPr w:rsidR="006543C4" w:rsidSect="004B5F37">
      <w:pgSz w:w="16840" w:h="11907" w:orient="landscape" w:code="9"/>
      <w:pgMar w:top="1701" w:right="1134" w:bottom="851" w:left="1134" w:header="567" w:footer="34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37E8" w:rsidRDefault="00EF37E8" w:rsidP="00901922">
      <w:pPr>
        <w:spacing w:after="0" w:line="240" w:lineRule="auto"/>
      </w:pPr>
      <w:r>
        <w:separator/>
      </w:r>
    </w:p>
  </w:endnote>
  <w:endnote w:type="continuationSeparator" w:id="1">
    <w:p w:rsidR="00EF37E8" w:rsidRDefault="00EF37E8" w:rsidP="009019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922" w:rsidRDefault="00901922" w:rsidP="0027266A">
    <w:pPr>
      <w:pStyle w:val="Footer"/>
    </w:pPr>
  </w:p>
  <w:p w:rsidR="00901922" w:rsidRDefault="009019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37E8" w:rsidRDefault="00EF37E8" w:rsidP="00901922">
      <w:pPr>
        <w:spacing w:after="0" w:line="240" w:lineRule="auto"/>
      </w:pPr>
      <w:r>
        <w:separator/>
      </w:r>
    </w:p>
  </w:footnote>
  <w:footnote w:type="continuationSeparator" w:id="1">
    <w:p w:rsidR="00EF37E8" w:rsidRDefault="00EF37E8" w:rsidP="009019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3698397"/>
      <w:docPartObj>
        <w:docPartGallery w:val="Page Numbers (Top of Page)"/>
        <w:docPartUnique/>
      </w:docPartObj>
    </w:sdtPr>
    <w:sdtEndPr>
      <w:rPr>
        <w:rFonts w:ascii="Times New Roman" w:hAnsi="Times New Roman" w:cs="Times New Roman"/>
        <w:noProof/>
        <w:sz w:val="24"/>
      </w:rPr>
    </w:sdtEndPr>
    <w:sdtContent>
      <w:p w:rsidR="001821BE" w:rsidRPr="00063153" w:rsidRDefault="007746CB">
        <w:pPr>
          <w:pStyle w:val="Header"/>
          <w:jc w:val="center"/>
          <w:rPr>
            <w:rFonts w:ascii="Times New Roman" w:hAnsi="Times New Roman" w:cs="Times New Roman"/>
            <w:sz w:val="24"/>
          </w:rPr>
        </w:pPr>
        <w:r w:rsidRPr="00063153">
          <w:rPr>
            <w:rFonts w:ascii="Times New Roman" w:hAnsi="Times New Roman" w:cs="Times New Roman"/>
            <w:sz w:val="24"/>
          </w:rPr>
          <w:fldChar w:fldCharType="begin"/>
        </w:r>
        <w:r w:rsidR="001821BE" w:rsidRPr="00063153">
          <w:rPr>
            <w:rFonts w:ascii="Times New Roman" w:hAnsi="Times New Roman" w:cs="Times New Roman"/>
            <w:sz w:val="24"/>
          </w:rPr>
          <w:instrText xml:space="preserve"> PAGE   \* MERGEFORMAT </w:instrText>
        </w:r>
        <w:r w:rsidRPr="00063153">
          <w:rPr>
            <w:rFonts w:ascii="Times New Roman" w:hAnsi="Times New Roman" w:cs="Times New Roman"/>
            <w:sz w:val="24"/>
          </w:rPr>
          <w:fldChar w:fldCharType="separate"/>
        </w:r>
        <w:r w:rsidR="00582CF4">
          <w:rPr>
            <w:rFonts w:ascii="Times New Roman" w:hAnsi="Times New Roman" w:cs="Times New Roman"/>
            <w:noProof/>
            <w:sz w:val="24"/>
          </w:rPr>
          <w:t>4</w:t>
        </w:r>
        <w:r w:rsidRPr="00063153">
          <w:rPr>
            <w:rFonts w:ascii="Times New Roman" w:hAnsi="Times New Roman" w:cs="Times New Roman"/>
            <w:noProof/>
            <w:sz w:val="24"/>
          </w:rPr>
          <w:fldChar w:fldCharType="end"/>
        </w:r>
      </w:p>
    </w:sdtContent>
  </w:sdt>
  <w:p w:rsidR="00C30984" w:rsidRDefault="00C309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D70" w:rsidRDefault="00DD5D70">
    <w:pPr>
      <w:pStyle w:val="Header"/>
      <w:jc w:val="center"/>
    </w:pPr>
  </w:p>
  <w:p w:rsidR="00DD5D70" w:rsidRDefault="00DD5D7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F0840"/>
    <w:multiLevelType w:val="hybridMultilevel"/>
    <w:tmpl w:val="3E5CBFA4"/>
    <w:lvl w:ilvl="0" w:tplc="C05891AE">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
    <w:nsid w:val="1B234B4A"/>
    <w:multiLevelType w:val="hybridMultilevel"/>
    <w:tmpl w:val="3B4059EC"/>
    <w:lvl w:ilvl="0" w:tplc="A50411E0">
      <w:start w:val="5"/>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1BCC2829"/>
    <w:multiLevelType w:val="hybridMultilevel"/>
    <w:tmpl w:val="E9841F50"/>
    <w:lvl w:ilvl="0" w:tplc="489024CC">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F286AE9"/>
    <w:multiLevelType w:val="hybridMultilevel"/>
    <w:tmpl w:val="7E261DA2"/>
    <w:lvl w:ilvl="0" w:tplc="80AE171A">
      <w:start w:val="3"/>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295F627C"/>
    <w:multiLevelType w:val="hybridMultilevel"/>
    <w:tmpl w:val="1A6636A0"/>
    <w:lvl w:ilvl="0" w:tplc="D052658C">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5">
    <w:nsid w:val="65246A79"/>
    <w:multiLevelType w:val="hybridMultilevel"/>
    <w:tmpl w:val="7958AC42"/>
    <w:lvl w:ilvl="0" w:tplc="B8AE93E0">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24632DE"/>
    <w:multiLevelType w:val="hybridMultilevel"/>
    <w:tmpl w:val="69E61BD6"/>
    <w:lvl w:ilvl="0" w:tplc="AA3065D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4C575A0"/>
    <w:multiLevelType w:val="hybridMultilevel"/>
    <w:tmpl w:val="57F84C6A"/>
    <w:lvl w:ilvl="0" w:tplc="3B7A37C2">
      <w:start w:val="1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7E136457"/>
    <w:multiLevelType w:val="hybridMultilevel"/>
    <w:tmpl w:val="B5365B8C"/>
    <w:lvl w:ilvl="0" w:tplc="9D52EF52">
      <w:numFmt w:val="bullet"/>
      <w:lvlText w:val="-"/>
      <w:lvlJc w:val="left"/>
      <w:pPr>
        <w:ind w:left="1080" w:hanging="360"/>
      </w:pPr>
      <w:rPr>
        <w:rFonts w:ascii="Times New Roman" w:eastAsiaTheme="minorHAns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8"/>
  </w:num>
  <w:num w:numId="3">
    <w:abstractNumId w:val="7"/>
  </w:num>
  <w:num w:numId="4">
    <w:abstractNumId w:val="2"/>
  </w:num>
  <w:num w:numId="5">
    <w:abstractNumId w:val="1"/>
  </w:num>
  <w:num w:numId="6">
    <w:abstractNumId w:val="6"/>
  </w:num>
  <w:num w:numId="7">
    <w:abstractNumId w:val="3"/>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hdrShapeDefaults>
    <o:shapedefaults v:ext="edit" spidmax="6146"/>
  </w:hdrShapeDefaults>
  <w:footnotePr>
    <w:footnote w:id="0"/>
    <w:footnote w:id="1"/>
  </w:footnotePr>
  <w:endnotePr>
    <w:endnote w:id="0"/>
    <w:endnote w:id="1"/>
  </w:endnotePr>
  <w:compat/>
  <w:rsids>
    <w:rsidRoot w:val="00D7466F"/>
    <w:rsid w:val="000033CC"/>
    <w:rsid w:val="0000425F"/>
    <w:rsid w:val="00010342"/>
    <w:rsid w:val="00014EF0"/>
    <w:rsid w:val="000218D2"/>
    <w:rsid w:val="00021DC5"/>
    <w:rsid w:val="000256BA"/>
    <w:rsid w:val="00030F2E"/>
    <w:rsid w:val="000334B4"/>
    <w:rsid w:val="000361F2"/>
    <w:rsid w:val="00040734"/>
    <w:rsid w:val="00041DD9"/>
    <w:rsid w:val="000428E1"/>
    <w:rsid w:val="00045507"/>
    <w:rsid w:val="00057DDA"/>
    <w:rsid w:val="00063153"/>
    <w:rsid w:val="00072594"/>
    <w:rsid w:val="00073A45"/>
    <w:rsid w:val="00082553"/>
    <w:rsid w:val="0008749A"/>
    <w:rsid w:val="000901AA"/>
    <w:rsid w:val="00091AED"/>
    <w:rsid w:val="0009570E"/>
    <w:rsid w:val="000A23D5"/>
    <w:rsid w:val="000A24AD"/>
    <w:rsid w:val="000A3157"/>
    <w:rsid w:val="000B6B1C"/>
    <w:rsid w:val="000C4B3D"/>
    <w:rsid w:val="000F5A4F"/>
    <w:rsid w:val="001002C2"/>
    <w:rsid w:val="00102FA9"/>
    <w:rsid w:val="0011006B"/>
    <w:rsid w:val="001150D3"/>
    <w:rsid w:val="001172A8"/>
    <w:rsid w:val="00126150"/>
    <w:rsid w:val="00130EA3"/>
    <w:rsid w:val="00141307"/>
    <w:rsid w:val="00144C88"/>
    <w:rsid w:val="00145457"/>
    <w:rsid w:val="00147C72"/>
    <w:rsid w:val="00155485"/>
    <w:rsid w:val="001562AD"/>
    <w:rsid w:val="00156EF6"/>
    <w:rsid w:val="0016625A"/>
    <w:rsid w:val="00170576"/>
    <w:rsid w:val="00171207"/>
    <w:rsid w:val="00171464"/>
    <w:rsid w:val="0017180D"/>
    <w:rsid w:val="001720C8"/>
    <w:rsid w:val="00175940"/>
    <w:rsid w:val="00180E01"/>
    <w:rsid w:val="001821BE"/>
    <w:rsid w:val="00187F79"/>
    <w:rsid w:val="001955DB"/>
    <w:rsid w:val="001A1EF2"/>
    <w:rsid w:val="001A5D27"/>
    <w:rsid w:val="001B174C"/>
    <w:rsid w:val="001B67E7"/>
    <w:rsid w:val="001C1107"/>
    <w:rsid w:val="001C20AA"/>
    <w:rsid w:val="001C6F0E"/>
    <w:rsid w:val="001D0CBE"/>
    <w:rsid w:val="001E7F80"/>
    <w:rsid w:val="001F07D1"/>
    <w:rsid w:val="00203815"/>
    <w:rsid w:val="002058BC"/>
    <w:rsid w:val="00213DD3"/>
    <w:rsid w:val="00214090"/>
    <w:rsid w:val="002211B5"/>
    <w:rsid w:val="002247C8"/>
    <w:rsid w:val="00226187"/>
    <w:rsid w:val="00242B1C"/>
    <w:rsid w:val="002439B1"/>
    <w:rsid w:val="002469A6"/>
    <w:rsid w:val="00266162"/>
    <w:rsid w:val="0027266A"/>
    <w:rsid w:val="0027268C"/>
    <w:rsid w:val="002801C4"/>
    <w:rsid w:val="00296ACD"/>
    <w:rsid w:val="00297ED4"/>
    <w:rsid w:val="002A0EA3"/>
    <w:rsid w:val="002A4F6B"/>
    <w:rsid w:val="002A5AF4"/>
    <w:rsid w:val="002A6013"/>
    <w:rsid w:val="002B14D4"/>
    <w:rsid w:val="002B178B"/>
    <w:rsid w:val="002C0671"/>
    <w:rsid w:val="002C33E4"/>
    <w:rsid w:val="002C45E7"/>
    <w:rsid w:val="002C70E4"/>
    <w:rsid w:val="002D0367"/>
    <w:rsid w:val="002D2F55"/>
    <w:rsid w:val="002D6964"/>
    <w:rsid w:val="002E3FAB"/>
    <w:rsid w:val="002E560D"/>
    <w:rsid w:val="002E5815"/>
    <w:rsid w:val="002E5D9A"/>
    <w:rsid w:val="002F0166"/>
    <w:rsid w:val="002F0983"/>
    <w:rsid w:val="002F4804"/>
    <w:rsid w:val="002F7F77"/>
    <w:rsid w:val="00307971"/>
    <w:rsid w:val="00310652"/>
    <w:rsid w:val="0031498E"/>
    <w:rsid w:val="00317464"/>
    <w:rsid w:val="00321BA9"/>
    <w:rsid w:val="00333875"/>
    <w:rsid w:val="0033505B"/>
    <w:rsid w:val="003368C0"/>
    <w:rsid w:val="00342778"/>
    <w:rsid w:val="003450A9"/>
    <w:rsid w:val="0034517F"/>
    <w:rsid w:val="00345F65"/>
    <w:rsid w:val="00352676"/>
    <w:rsid w:val="0035484B"/>
    <w:rsid w:val="00356804"/>
    <w:rsid w:val="00370464"/>
    <w:rsid w:val="003801FC"/>
    <w:rsid w:val="00390B22"/>
    <w:rsid w:val="003A0BC9"/>
    <w:rsid w:val="003A7537"/>
    <w:rsid w:val="003B1DEC"/>
    <w:rsid w:val="003B490D"/>
    <w:rsid w:val="003B7D8C"/>
    <w:rsid w:val="003C0352"/>
    <w:rsid w:val="003D148E"/>
    <w:rsid w:val="003D3478"/>
    <w:rsid w:val="003D5B13"/>
    <w:rsid w:val="003D5C6B"/>
    <w:rsid w:val="003D7693"/>
    <w:rsid w:val="003E305D"/>
    <w:rsid w:val="003E48A3"/>
    <w:rsid w:val="003E5704"/>
    <w:rsid w:val="003F2BB5"/>
    <w:rsid w:val="003F7948"/>
    <w:rsid w:val="00402936"/>
    <w:rsid w:val="0041232F"/>
    <w:rsid w:val="00415D2D"/>
    <w:rsid w:val="00416D79"/>
    <w:rsid w:val="00417999"/>
    <w:rsid w:val="00431017"/>
    <w:rsid w:val="00445B81"/>
    <w:rsid w:val="004478EB"/>
    <w:rsid w:val="004600E2"/>
    <w:rsid w:val="0047098C"/>
    <w:rsid w:val="00473C20"/>
    <w:rsid w:val="00473FBE"/>
    <w:rsid w:val="004815E9"/>
    <w:rsid w:val="00481F2C"/>
    <w:rsid w:val="00484044"/>
    <w:rsid w:val="0048411B"/>
    <w:rsid w:val="00484A30"/>
    <w:rsid w:val="00484B44"/>
    <w:rsid w:val="0048569D"/>
    <w:rsid w:val="00492B33"/>
    <w:rsid w:val="00495D57"/>
    <w:rsid w:val="004B0513"/>
    <w:rsid w:val="004B1BDD"/>
    <w:rsid w:val="004B3B28"/>
    <w:rsid w:val="004B5F37"/>
    <w:rsid w:val="004C58BB"/>
    <w:rsid w:val="004D7151"/>
    <w:rsid w:val="004E42E9"/>
    <w:rsid w:val="004E4917"/>
    <w:rsid w:val="004E6454"/>
    <w:rsid w:val="004E7CC4"/>
    <w:rsid w:val="004E7DE0"/>
    <w:rsid w:val="004F0A8F"/>
    <w:rsid w:val="004F1F43"/>
    <w:rsid w:val="004F4D48"/>
    <w:rsid w:val="00513EC8"/>
    <w:rsid w:val="005142A2"/>
    <w:rsid w:val="005229CD"/>
    <w:rsid w:val="00532480"/>
    <w:rsid w:val="00536C29"/>
    <w:rsid w:val="005423D1"/>
    <w:rsid w:val="0054308C"/>
    <w:rsid w:val="00544BF9"/>
    <w:rsid w:val="005529A0"/>
    <w:rsid w:val="00555D2B"/>
    <w:rsid w:val="0056144A"/>
    <w:rsid w:val="005615E5"/>
    <w:rsid w:val="005701E8"/>
    <w:rsid w:val="00581C49"/>
    <w:rsid w:val="00582CF4"/>
    <w:rsid w:val="00594E3C"/>
    <w:rsid w:val="005B4630"/>
    <w:rsid w:val="005C340C"/>
    <w:rsid w:val="005C5D5F"/>
    <w:rsid w:val="005C5F8F"/>
    <w:rsid w:val="005E1051"/>
    <w:rsid w:val="005E5605"/>
    <w:rsid w:val="005E64C2"/>
    <w:rsid w:val="005E6A35"/>
    <w:rsid w:val="005F3791"/>
    <w:rsid w:val="00603D73"/>
    <w:rsid w:val="00615A3A"/>
    <w:rsid w:val="00616C63"/>
    <w:rsid w:val="006216B3"/>
    <w:rsid w:val="00623626"/>
    <w:rsid w:val="00623770"/>
    <w:rsid w:val="00626C4A"/>
    <w:rsid w:val="0063160B"/>
    <w:rsid w:val="00633915"/>
    <w:rsid w:val="00641DDA"/>
    <w:rsid w:val="0064234D"/>
    <w:rsid w:val="006543C4"/>
    <w:rsid w:val="0065701C"/>
    <w:rsid w:val="006579C8"/>
    <w:rsid w:val="00675B77"/>
    <w:rsid w:val="00675F72"/>
    <w:rsid w:val="00681499"/>
    <w:rsid w:val="00682126"/>
    <w:rsid w:val="00682FCE"/>
    <w:rsid w:val="00696840"/>
    <w:rsid w:val="00696D88"/>
    <w:rsid w:val="006979A6"/>
    <w:rsid w:val="006A4C30"/>
    <w:rsid w:val="006C5293"/>
    <w:rsid w:val="006C688B"/>
    <w:rsid w:val="006D5051"/>
    <w:rsid w:val="006E3161"/>
    <w:rsid w:val="006E6365"/>
    <w:rsid w:val="006F0893"/>
    <w:rsid w:val="006F1D84"/>
    <w:rsid w:val="00701C35"/>
    <w:rsid w:val="00710796"/>
    <w:rsid w:val="00710EA3"/>
    <w:rsid w:val="00722246"/>
    <w:rsid w:val="00724211"/>
    <w:rsid w:val="007326DC"/>
    <w:rsid w:val="0073303F"/>
    <w:rsid w:val="00743111"/>
    <w:rsid w:val="00752D92"/>
    <w:rsid w:val="00762906"/>
    <w:rsid w:val="00763973"/>
    <w:rsid w:val="00763FA5"/>
    <w:rsid w:val="00770B13"/>
    <w:rsid w:val="00773F97"/>
    <w:rsid w:val="007746CB"/>
    <w:rsid w:val="00780976"/>
    <w:rsid w:val="007813B8"/>
    <w:rsid w:val="007842A0"/>
    <w:rsid w:val="00787982"/>
    <w:rsid w:val="007A0F38"/>
    <w:rsid w:val="007A258D"/>
    <w:rsid w:val="007A3D22"/>
    <w:rsid w:val="007A45BF"/>
    <w:rsid w:val="007A79BA"/>
    <w:rsid w:val="007C27FC"/>
    <w:rsid w:val="007D09E8"/>
    <w:rsid w:val="007D2D78"/>
    <w:rsid w:val="007D3DD0"/>
    <w:rsid w:val="007D7447"/>
    <w:rsid w:val="007D7FCE"/>
    <w:rsid w:val="007E7143"/>
    <w:rsid w:val="007F24D5"/>
    <w:rsid w:val="007F721D"/>
    <w:rsid w:val="007F75A8"/>
    <w:rsid w:val="00803A4F"/>
    <w:rsid w:val="00804A7A"/>
    <w:rsid w:val="00814147"/>
    <w:rsid w:val="008257BF"/>
    <w:rsid w:val="00832B4F"/>
    <w:rsid w:val="00843D23"/>
    <w:rsid w:val="00845859"/>
    <w:rsid w:val="00846E64"/>
    <w:rsid w:val="0085091B"/>
    <w:rsid w:val="00862689"/>
    <w:rsid w:val="0086331A"/>
    <w:rsid w:val="0087196A"/>
    <w:rsid w:val="00872C01"/>
    <w:rsid w:val="00880F44"/>
    <w:rsid w:val="00881792"/>
    <w:rsid w:val="008879D8"/>
    <w:rsid w:val="008A7299"/>
    <w:rsid w:val="008B2200"/>
    <w:rsid w:val="008B2278"/>
    <w:rsid w:val="008C7C7B"/>
    <w:rsid w:val="008D38CC"/>
    <w:rsid w:val="008D57F6"/>
    <w:rsid w:val="008D79CB"/>
    <w:rsid w:val="008D7B89"/>
    <w:rsid w:val="008F35BE"/>
    <w:rsid w:val="008F695A"/>
    <w:rsid w:val="00901922"/>
    <w:rsid w:val="009029C4"/>
    <w:rsid w:val="00912451"/>
    <w:rsid w:val="00916A3B"/>
    <w:rsid w:val="009214C2"/>
    <w:rsid w:val="0092171E"/>
    <w:rsid w:val="009230CC"/>
    <w:rsid w:val="0093141B"/>
    <w:rsid w:val="00936FD5"/>
    <w:rsid w:val="009708BD"/>
    <w:rsid w:val="009807D5"/>
    <w:rsid w:val="00982380"/>
    <w:rsid w:val="009922FB"/>
    <w:rsid w:val="009A41D1"/>
    <w:rsid w:val="009A4EC2"/>
    <w:rsid w:val="009B0291"/>
    <w:rsid w:val="009B3B05"/>
    <w:rsid w:val="009B5CC4"/>
    <w:rsid w:val="009B64BB"/>
    <w:rsid w:val="009C200A"/>
    <w:rsid w:val="009C4811"/>
    <w:rsid w:val="009D0E02"/>
    <w:rsid w:val="009D1FF7"/>
    <w:rsid w:val="009D68D7"/>
    <w:rsid w:val="009D7C69"/>
    <w:rsid w:val="009E5231"/>
    <w:rsid w:val="009E6B4B"/>
    <w:rsid w:val="009E7638"/>
    <w:rsid w:val="009F6294"/>
    <w:rsid w:val="00A030D8"/>
    <w:rsid w:val="00A0366E"/>
    <w:rsid w:val="00A11EF0"/>
    <w:rsid w:val="00A20F37"/>
    <w:rsid w:val="00A23192"/>
    <w:rsid w:val="00A24378"/>
    <w:rsid w:val="00A4291F"/>
    <w:rsid w:val="00A528E1"/>
    <w:rsid w:val="00A55CE8"/>
    <w:rsid w:val="00A71FF7"/>
    <w:rsid w:val="00A8245E"/>
    <w:rsid w:val="00A91D7E"/>
    <w:rsid w:val="00A92BCE"/>
    <w:rsid w:val="00A97011"/>
    <w:rsid w:val="00AA566D"/>
    <w:rsid w:val="00AB0DA9"/>
    <w:rsid w:val="00AB1A2E"/>
    <w:rsid w:val="00AB78EF"/>
    <w:rsid w:val="00AC127E"/>
    <w:rsid w:val="00AC59EC"/>
    <w:rsid w:val="00AD2647"/>
    <w:rsid w:val="00AD3DEA"/>
    <w:rsid w:val="00AD6F44"/>
    <w:rsid w:val="00AE12E1"/>
    <w:rsid w:val="00AE1C5B"/>
    <w:rsid w:val="00AE6929"/>
    <w:rsid w:val="00AF1CF6"/>
    <w:rsid w:val="00AF2FF4"/>
    <w:rsid w:val="00B02D83"/>
    <w:rsid w:val="00B07870"/>
    <w:rsid w:val="00B17FAD"/>
    <w:rsid w:val="00B2080B"/>
    <w:rsid w:val="00B2394B"/>
    <w:rsid w:val="00B24A84"/>
    <w:rsid w:val="00B31E7B"/>
    <w:rsid w:val="00B34C9D"/>
    <w:rsid w:val="00B35C5C"/>
    <w:rsid w:val="00B36BC4"/>
    <w:rsid w:val="00B44755"/>
    <w:rsid w:val="00B5470B"/>
    <w:rsid w:val="00B6429C"/>
    <w:rsid w:val="00B759EB"/>
    <w:rsid w:val="00B80777"/>
    <w:rsid w:val="00B81796"/>
    <w:rsid w:val="00B84467"/>
    <w:rsid w:val="00B864D8"/>
    <w:rsid w:val="00B90CB0"/>
    <w:rsid w:val="00B96E2A"/>
    <w:rsid w:val="00BB3329"/>
    <w:rsid w:val="00BB7ADA"/>
    <w:rsid w:val="00BC16FB"/>
    <w:rsid w:val="00BC6DF0"/>
    <w:rsid w:val="00BD3B0F"/>
    <w:rsid w:val="00BD3DF5"/>
    <w:rsid w:val="00BD4153"/>
    <w:rsid w:val="00BE2FD2"/>
    <w:rsid w:val="00BF026C"/>
    <w:rsid w:val="00BF7039"/>
    <w:rsid w:val="00C128A7"/>
    <w:rsid w:val="00C13EF7"/>
    <w:rsid w:val="00C15BC8"/>
    <w:rsid w:val="00C20D8B"/>
    <w:rsid w:val="00C24433"/>
    <w:rsid w:val="00C24FCC"/>
    <w:rsid w:val="00C27E34"/>
    <w:rsid w:val="00C30984"/>
    <w:rsid w:val="00C40528"/>
    <w:rsid w:val="00C4427F"/>
    <w:rsid w:val="00C7365B"/>
    <w:rsid w:val="00C739FD"/>
    <w:rsid w:val="00C73F31"/>
    <w:rsid w:val="00C769F1"/>
    <w:rsid w:val="00C829A1"/>
    <w:rsid w:val="00C87AAC"/>
    <w:rsid w:val="00C94075"/>
    <w:rsid w:val="00C941D6"/>
    <w:rsid w:val="00C94422"/>
    <w:rsid w:val="00CA0B48"/>
    <w:rsid w:val="00CA267C"/>
    <w:rsid w:val="00CB4776"/>
    <w:rsid w:val="00CB7267"/>
    <w:rsid w:val="00CC0CB9"/>
    <w:rsid w:val="00CC14EA"/>
    <w:rsid w:val="00CD2628"/>
    <w:rsid w:val="00CE0888"/>
    <w:rsid w:val="00CE3908"/>
    <w:rsid w:val="00CE727F"/>
    <w:rsid w:val="00CF0293"/>
    <w:rsid w:val="00D03F96"/>
    <w:rsid w:val="00D264EB"/>
    <w:rsid w:val="00D32C47"/>
    <w:rsid w:val="00D440A4"/>
    <w:rsid w:val="00D47A56"/>
    <w:rsid w:val="00D50101"/>
    <w:rsid w:val="00D65BCA"/>
    <w:rsid w:val="00D722D8"/>
    <w:rsid w:val="00D7466F"/>
    <w:rsid w:val="00D77DE9"/>
    <w:rsid w:val="00D87BB6"/>
    <w:rsid w:val="00D9336A"/>
    <w:rsid w:val="00D9537A"/>
    <w:rsid w:val="00D96B4B"/>
    <w:rsid w:val="00DA23AC"/>
    <w:rsid w:val="00DB39CD"/>
    <w:rsid w:val="00DB662F"/>
    <w:rsid w:val="00DC103F"/>
    <w:rsid w:val="00DC606A"/>
    <w:rsid w:val="00DC7049"/>
    <w:rsid w:val="00DC7A9A"/>
    <w:rsid w:val="00DD1C51"/>
    <w:rsid w:val="00DD5135"/>
    <w:rsid w:val="00DD5D70"/>
    <w:rsid w:val="00DE2401"/>
    <w:rsid w:val="00DE7A17"/>
    <w:rsid w:val="00E01709"/>
    <w:rsid w:val="00E07E35"/>
    <w:rsid w:val="00E21788"/>
    <w:rsid w:val="00E22349"/>
    <w:rsid w:val="00E238D8"/>
    <w:rsid w:val="00E26A38"/>
    <w:rsid w:val="00E346DA"/>
    <w:rsid w:val="00E36198"/>
    <w:rsid w:val="00E5065B"/>
    <w:rsid w:val="00E50CEF"/>
    <w:rsid w:val="00E60CDB"/>
    <w:rsid w:val="00E62E1D"/>
    <w:rsid w:val="00E6647E"/>
    <w:rsid w:val="00E74F9F"/>
    <w:rsid w:val="00E75B0C"/>
    <w:rsid w:val="00E76A86"/>
    <w:rsid w:val="00E81FFD"/>
    <w:rsid w:val="00E86D1F"/>
    <w:rsid w:val="00E900B8"/>
    <w:rsid w:val="00E92D7D"/>
    <w:rsid w:val="00E941D1"/>
    <w:rsid w:val="00EA0003"/>
    <w:rsid w:val="00EA338C"/>
    <w:rsid w:val="00EA6DE2"/>
    <w:rsid w:val="00EA7A2D"/>
    <w:rsid w:val="00EB2155"/>
    <w:rsid w:val="00EB3CA7"/>
    <w:rsid w:val="00EB49AB"/>
    <w:rsid w:val="00ED5109"/>
    <w:rsid w:val="00ED6DE2"/>
    <w:rsid w:val="00EE1C05"/>
    <w:rsid w:val="00EE6816"/>
    <w:rsid w:val="00EF3076"/>
    <w:rsid w:val="00EF37E8"/>
    <w:rsid w:val="00F03190"/>
    <w:rsid w:val="00F03A42"/>
    <w:rsid w:val="00F055F2"/>
    <w:rsid w:val="00F112C9"/>
    <w:rsid w:val="00F11F9C"/>
    <w:rsid w:val="00F1570E"/>
    <w:rsid w:val="00F159C8"/>
    <w:rsid w:val="00F27DC2"/>
    <w:rsid w:val="00F45E81"/>
    <w:rsid w:val="00F47215"/>
    <w:rsid w:val="00F50EA4"/>
    <w:rsid w:val="00F54671"/>
    <w:rsid w:val="00F674CD"/>
    <w:rsid w:val="00F711DE"/>
    <w:rsid w:val="00F71F8C"/>
    <w:rsid w:val="00F74A31"/>
    <w:rsid w:val="00F76514"/>
    <w:rsid w:val="00F8466B"/>
    <w:rsid w:val="00F91CF8"/>
    <w:rsid w:val="00F92F71"/>
    <w:rsid w:val="00F968AF"/>
    <w:rsid w:val="00FA0E84"/>
    <w:rsid w:val="00FC04C0"/>
    <w:rsid w:val="00FC5477"/>
    <w:rsid w:val="00FC7486"/>
    <w:rsid w:val="00FD090C"/>
    <w:rsid w:val="00FD2BF1"/>
    <w:rsid w:val="00FD62AA"/>
    <w:rsid w:val="00FD7471"/>
    <w:rsid w:val="00FE5037"/>
    <w:rsid w:val="00FF037F"/>
    <w:rsid w:val="00FF74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F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E2A"/>
    <w:pPr>
      <w:ind w:left="720"/>
      <w:contextualSpacing/>
    </w:pPr>
  </w:style>
  <w:style w:type="paragraph" w:styleId="Header">
    <w:name w:val="header"/>
    <w:basedOn w:val="Normal"/>
    <w:link w:val="HeaderChar"/>
    <w:uiPriority w:val="99"/>
    <w:unhideWhenUsed/>
    <w:rsid w:val="009019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1922"/>
  </w:style>
  <w:style w:type="paragraph" w:styleId="Footer">
    <w:name w:val="footer"/>
    <w:basedOn w:val="Normal"/>
    <w:link w:val="FooterChar"/>
    <w:uiPriority w:val="99"/>
    <w:unhideWhenUsed/>
    <w:rsid w:val="009019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1922"/>
  </w:style>
  <w:style w:type="paragraph" w:customStyle="1" w:styleId="CharCharChar">
    <w:name w:val="Char Char Char"/>
    <w:basedOn w:val="Normal"/>
    <w:next w:val="Normal"/>
    <w:autoRedefine/>
    <w:semiHidden/>
    <w:rsid w:val="002A5AF4"/>
    <w:pPr>
      <w:spacing w:before="120" w:after="120" w:line="312" w:lineRule="auto"/>
    </w:pPr>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F546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671"/>
    <w:rPr>
      <w:rFonts w:ascii="Segoe UI" w:hAnsi="Segoe UI" w:cs="Segoe UI"/>
      <w:sz w:val="18"/>
      <w:szCs w:val="18"/>
    </w:rPr>
  </w:style>
  <w:style w:type="paragraph" w:styleId="BodyText">
    <w:name w:val="Body Text"/>
    <w:basedOn w:val="Normal"/>
    <w:link w:val="BodyTextChar"/>
    <w:rsid w:val="00A23192"/>
    <w:pPr>
      <w:spacing w:before="100" w:beforeAutospacing="1" w:after="120" w:line="240" w:lineRule="auto"/>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A23192"/>
    <w:rPr>
      <w:rFonts w:ascii="Times New Roman" w:eastAsia="Times New Roman" w:hAnsi="Times New Roman" w:cs="Times New Roman"/>
      <w:sz w:val="28"/>
      <w:szCs w:val="24"/>
    </w:rPr>
  </w:style>
  <w:style w:type="paragraph" w:styleId="NormalWeb">
    <w:name w:val="Normal (Web)"/>
    <w:basedOn w:val="Normal"/>
    <w:uiPriority w:val="99"/>
    <w:unhideWhenUsed/>
    <w:rsid w:val="005B4630"/>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styleId="TableGrid">
    <w:name w:val="Table Grid"/>
    <w:basedOn w:val="TableNormal"/>
    <w:uiPriority w:val="39"/>
    <w:rsid w:val="00880F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058BC"/>
    <w:rPr>
      <w:sz w:val="16"/>
      <w:szCs w:val="16"/>
    </w:rPr>
  </w:style>
  <w:style w:type="paragraph" w:styleId="CommentText">
    <w:name w:val="annotation text"/>
    <w:basedOn w:val="Normal"/>
    <w:link w:val="CommentTextChar"/>
    <w:uiPriority w:val="99"/>
    <w:semiHidden/>
    <w:unhideWhenUsed/>
    <w:rsid w:val="002058BC"/>
    <w:pPr>
      <w:spacing w:line="240" w:lineRule="auto"/>
    </w:pPr>
    <w:rPr>
      <w:sz w:val="20"/>
      <w:szCs w:val="20"/>
    </w:rPr>
  </w:style>
  <w:style w:type="character" w:customStyle="1" w:styleId="CommentTextChar">
    <w:name w:val="Comment Text Char"/>
    <w:basedOn w:val="DefaultParagraphFont"/>
    <w:link w:val="CommentText"/>
    <w:uiPriority w:val="99"/>
    <w:semiHidden/>
    <w:rsid w:val="002058BC"/>
    <w:rPr>
      <w:sz w:val="20"/>
      <w:szCs w:val="20"/>
    </w:rPr>
  </w:style>
  <w:style w:type="paragraph" w:styleId="CommentSubject">
    <w:name w:val="annotation subject"/>
    <w:basedOn w:val="CommentText"/>
    <w:next w:val="CommentText"/>
    <w:link w:val="CommentSubjectChar"/>
    <w:uiPriority w:val="99"/>
    <w:semiHidden/>
    <w:unhideWhenUsed/>
    <w:rsid w:val="002058BC"/>
    <w:rPr>
      <w:b/>
      <w:bCs/>
    </w:rPr>
  </w:style>
  <w:style w:type="character" w:customStyle="1" w:styleId="CommentSubjectChar">
    <w:name w:val="Comment Subject Char"/>
    <w:basedOn w:val="CommentTextChar"/>
    <w:link w:val="CommentSubject"/>
    <w:uiPriority w:val="99"/>
    <w:semiHidden/>
    <w:rsid w:val="002058BC"/>
    <w:rPr>
      <w:b/>
      <w:bCs/>
      <w:sz w:val="20"/>
      <w:szCs w:val="20"/>
    </w:rPr>
  </w:style>
</w:styles>
</file>

<file path=word/webSettings.xml><?xml version="1.0" encoding="utf-8"?>
<w:webSettings xmlns:r="http://schemas.openxmlformats.org/officeDocument/2006/relationships" xmlns:w="http://schemas.openxmlformats.org/wordprocessingml/2006/main">
  <w:divs>
    <w:div w:id="284240417">
      <w:bodyDiv w:val="1"/>
      <w:marLeft w:val="0"/>
      <w:marRight w:val="0"/>
      <w:marTop w:val="0"/>
      <w:marBottom w:val="0"/>
      <w:divBdr>
        <w:top w:val="none" w:sz="0" w:space="0" w:color="auto"/>
        <w:left w:val="none" w:sz="0" w:space="0" w:color="auto"/>
        <w:bottom w:val="none" w:sz="0" w:space="0" w:color="auto"/>
        <w:right w:val="none" w:sz="0" w:space="0" w:color="auto"/>
      </w:divBdr>
    </w:div>
    <w:div w:id="590167244">
      <w:bodyDiv w:val="1"/>
      <w:marLeft w:val="0"/>
      <w:marRight w:val="0"/>
      <w:marTop w:val="0"/>
      <w:marBottom w:val="0"/>
      <w:divBdr>
        <w:top w:val="none" w:sz="0" w:space="0" w:color="auto"/>
        <w:left w:val="none" w:sz="0" w:space="0" w:color="auto"/>
        <w:bottom w:val="none" w:sz="0" w:space="0" w:color="auto"/>
        <w:right w:val="none" w:sz="0" w:space="0" w:color="auto"/>
      </w:divBdr>
    </w:div>
    <w:div w:id="1205286725">
      <w:bodyDiv w:val="1"/>
      <w:marLeft w:val="0"/>
      <w:marRight w:val="0"/>
      <w:marTop w:val="0"/>
      <w:marBottom w:val="0"/>
      <w:divBdr>
        <w:top w:val="none" w:sz="0" w:space="0" w:color="auto"/>
        <w:left w:val="none" w:sz="0" w:space="0" w:color="auto"/>
        <w:bottom w:val="none" w:sz="0" w:space="0" w:color="auto"/>
        <w:right w:val="none" w:sz="0" w:space="0" w:color="auto"/>
      </w:divBdr>
    </w:div>
    <w:div w:id="1270819889">
      <w:bodyDiv w:val="1"/>
      <w:marLeft w:val="0"/>
      <w:marRight w:val="0"/>
      <w:marTop w:val="0"/>
      <w:marBottom w:val="0"/>
      <w:divBdr>
        <w:top w:val="none" w:sz="0" w:space="0" w:color="auto"/>
        <w:left w:val="none" w:sz="0" w:space="0" w:color="auto"/>
        <w:bottom w:val="none" w:sz="0" w:space="0" w:color="auto"/>
        <w:right w:val="none" w:sz="0" w:space="0" w:color="auto"/>
      </w:divBdr>
    </w:div>
    <w:div w:id="1525635296">
      <w:bodyDiv w:val="1"/>
      <w:marLeft w:val="0"/>
      <w:marRight w:val="0"/>
      <w:marTop w:val="0"/>
      <w:marBottom w:val="0"/>
      <w:divBdr>
        <w:top w:val="none" w:sz="0" w:space="0" w:color="auto"/>
        <w:left w:val="none" w:sz="0" w:space="0" w:color="auto"/>
        <w:bottom w:val="none" w:sz="0" w:space="0" w:color="auto"/>
        <w:right w:val="none" w:sz="0" w:space="0" w:color="auto"/>
      </w:divBdr>
    </w:div>
    <w:div w:id="1713917322">
      <w:bodyDiv w:val="1"/>
      <w:marLeft w:val="0"/>
      <w:marRight w:val="0"/>
      <w:marTop w:val="0"/>
      <w:marBottom w:val="0"/>
      <w:divBdr>
        <w:top w:val="none" w:sz="0" w:space="0" w:color="auto"/>
        <w:left w:val="none" w:sz="0" w:space="0" w:color="auto"/>
        <w:bottom w:val="none" w:sz="0" w:space="0" w:color="auto"/>
        <w:right w:val="none" w:sz="0" w:space="0" w:color="auto"/>
      </w:divBdr>
    </w:div>
    <w:div w:id="202573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D6860-70C4-4538-B016-CDA55010E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5</Pages>
  <Words>1223</Words>
  <Characters>6975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ADMIN-QTM</dc:creator>
  <cp:lastModifiedBy>User</cp:lastModifiedBy>
  <cp:revision>82</cp:revision>
  <cp:lastPrinted>2024-03-29T09:26:00Z</cp:lastPrinted>
  <dcterms:created xsi:type="dcterms:W3CDTF">2024-02-23T01:41:00Z</dcterms:created>
  <dcterms:modified xsi:type="dcterms:W3CDTF">2024-04-10T08:19:00Z</dcterms:modified>
</cp:coreProperties>
</file>